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40" w:rsidRPr="006B2098" w:rsidRDefault="00ED3F40" w:rsidP="00ED3F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6B2098">
        <w:rPr>
          <w:rFonts w:ascii="Times New Roman" w:hAnsi="Times New Roman"/>
          <w:b/>
        </w:rPr>
        <w:t>BIBLIOGRAPHIE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</w:rPr>
      </w:pP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Anselme, M. (2000), </w:t>
      </w:r>
      <w:r w:rsidRPr="006B2098">
        <w:rPr>
          <w:rFonts w:ascii="Times New Roman" w:hAnsi="Times New Roman"/>
          <w:i/>
        </w:rPr>
        <w:t>Du bruit à la parole. La scène politique des cités</w:t>
      </w:r>
      <w:r w:rsidRPr="006B2098">
        <w:rPr>
          <w:rFonts w:ascii="Times New Roman" w:hAnsi="Times New Roman"/>
        </w:rPr>
        <w:t>. La tour d’Aigues,</w:t>
      </w:r>
      <w:r>
        <w:rPr>
          <w:rFonts w:ascii="Times New Roman" w:hAnsi="Times New Roman"/>
        </w:rPr>
        <w:t xml:space="preserve"> </w:t>
      </w:r>
      <w:r w:rsidRPr="006B2098">
        <w:rPr>
          <w:rFonts w:ascii="Times New Roman" w:hAnsi="Times New Roman"/>
        </w:rPr>
        <w:t>Editions de l’Aube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  <w:lang w:val="en-GB"/>
        </w:rPr>
        <w:t xml:space="preserve">Atkinson, R., Flint, J. (2004), </w:t>
      </w:r>
      <w:r w:rsidRPr="006B2098">
        <w:rPr>
          <w:rFonts w:ascii="Times New Roman" w:hAnsi="Times New Roman"/>
        </w:rPr>
        <w:t>«</w:t>
      </w:r>
      <w:r w:rsidRPr="006B2098">
        <w:rPr>
          <w:rFonts w:ascii="Times New Roman" w:hAnsi="Times New Roman"/>
          <w:lang w:val="en-GB"/>
        </w:rPr>
        <w:t xml:space="preserve">Fortress UK ? Gated communities, the Spatial Revolt of the Elites and Time-Space Trajectories of Segregation. </w:t>
      </w:r>
      <w:r w:rsidRPr="006B2098">
        <w:rPr>
          <w:rFonts w:ascii="Times New Roman" w:hAnsi="Times New Roman"/>
        </w:rPr>
        <w:t>»</w:t>
      </w:r>
      <w:r w:rsidRPr="006B2098">
        <w:rPr>
          <w:rFonts w:ascii="Times New Roman" w:hAnsi="Times New Roman"/>
          <w:lang w:val="en-GB"/>
        </w:rPr>
        <w:t xml:space="preserve"> </w:t>
      </w:r>
      <w:r w:rsidRPr="006B2098">
        <w:rPr>
          <w:rFonts w:ascii="Times New Roman" w:hAnsi="Times New Roman"/>
          <w:i/>
        </w:rPr>
        <w:t>Housing studies</w:t>
      </w:r>
      <w:r w:rsidRPr="006B2098">
        <w:rPr>
          <w:rFonts w:ascii="Times New Roman" w:hAnsi="Times New Roman"/>
        </w:rPr>
        <w:t>, 6:875-892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>Attar, M., Lourier, V., Vercollier, J-M., (1998),</w:t>
      </w:r>
      <w:r>
        <w:rPr>
          <w:rFonts w:ascii="Times New Roman" w:hAnsi="Times New Roman"/>
        </w:rPr>
        <w:t xml:space="preserve"> </w:t>
      </w:r>
      <w:r w:rsidRPr="004F1A35">
        <w:rPr>
          <w:rFonts w:ascii="Times New Roman" w:hAnsi="Times New Roman"/>
          <w:i/>
        </w:rPr>
        <w:t>La place de la forme coopérative dans le secteur de l'habitat en France</w:t>
      </w:r>
      <w:r w:rsidRPr="006B2098">
        <w:rPr>
          <w:rFonts w:ascii="Times New Roman" w:hAnsi="Times New Roman"/>
        </w:rPr>
        <w:t>. Fédération Nationale des Sociétés</w:t>
      </w:r>
      <w:r>
        <w:rPr>
          <w:rFonts w:ascii="Times New Roman" w:hAnsi="Times New Roman"/>
        </w:rPr>
        <w:t xml:space="preserve"> Coopératives d'HLM, Plan Urbanisme Construction et Architecture, Ministère de l’Equipement et du Logement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Authier, J-Y. (1993), </w:t>
      </w:r>
      <w:r w:rsidRPr="006B2098">
        <w:rPr>
          <w:rFonts w:ascii="Times New Roman" w:hAnsi="Times New Roman"/>
          <w:i/>
        </w:rPr>
        <w:t>La Vie des lieux. Un quartier du Vieux Lyon au fil du temps</w:t>
      </w:r>
      <w:r w:rsidRPr="006B2098">
        <w:rPr>
          <w:rFonts w:ascii="Times New Roman" w:hAnsi="Times New Roman"/>
        </w:rPr>
        <w:t>. Lyon, Presses Universitaires de Lyon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>Authier, J-Y. (2008),</w:t>
      </w:r>
      <w:r>
        <w:rPr>
          <w:rFonts w:ascii="Times New Roman" w:hAnsi="Times New Roman"/>
        </w:rPr>
        <w:t xml:space="preserve"> </w:t>
      </w:r>
      <w:r w:rsidRPr="006B2098">
        <w:rPr>
          <w:rFonts w:ascii="Times New Roman" w:hAnsi="Times New Roman"/>
        </w:rPr>
        <w:t xml:space="preserve">« Les citadins et leur quartier. Enquêtes auprès d'habitants de quartiers anciens centraux en France. » </w:t>
      </w:r>
      <w:r w:rsidRPr="006B2098">
        <w:rPr>
          <w:rFonts w:ascii="Times New Roman" w:hAnsi="Times New Roman"/>
          <w:i/>
        </w:rPr>
        <w:t>L'Année Sociologique,</w:t>
      </w:r>
      <w:r w:rsidRPr="006B2098">
        <w:rPr>
          <w:rFonts w:ascii="Times New Roman" w:hAnsi="Times New Roman"/>
        </w:rPr>
        <w:t xml:space="preserve"> 58:21-46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Authier, J-Y. Bonvalet, C., Lévy, J-P. (dir) (2010), </w:t>
      </w:r>
      <w:r w:rsidRPr="006B2098">
        <w:rPr>
          <w:rFonts w:ascii="Times New Roman" w:hAnsi="Times New Roman"/>
          <w:i/>
        </w:rPr>
        <w:t>Elire domicile, la construction sociale des choix résidentiels</w:t>
      </w:r>
      <w:r w:rsidRPr="006B2098">
        <w:rPr>
          <w:rFonts w:ascii="Times New Roman" w:hAnsi="Times New Roman"/>
        </w:rPr>
        <w:t>, Presses Universitaires de Lyon</w:t>
      </w:r>
    </w:p>
    <w:p w:rsidR="00ED3F40" w:rsidRPr="006B2098" w:rsidRDefault="00ED3F40" w:rsidP="00ED3F40">
      <w:pPr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Authier, J.-Y. (dir.) (2001), </w:t>
      </w:r>
      <w:r w:rsidRPr="006B2098">
        <w:rPr>
          <w:rFonts w:ascii="Times New Roman" w:hAnsi="Times New Roman"/>
          <w:i/>
        </w:rPr>
        <w:t>Du domicile à la ville. Vivre en quartier ancien</w:t>
      </w:r>
      <w:r>
        <w:rPr>
          <w:rFonts w:ascii="Times New Roman" w:hAnsi="Times New Roman"/>
        </w:rPr>
        <w:t xml:space="preserve">. Paris, </w:t>
      </w:r>
      <w:r w:rsidRPr="006B2098">
        <w:rPr>
          <w:rFonts w:ascii="Times New Roman" w:hAnsi="Times New Roman"/>
        </w:rPr>
        <w:t>Anthropos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Bachelard, G. (1957), </w:t>
      </w:r>
      <w:r w:rsidRPr="006B2098">
        <w:rPr>
          <w:rFonts w:ascii="Times New Roman" w:hAnsi="Times New Roman"/>
          <w:i/>
        </w:rPr>
        <w:t>La poétique de l'espace</w:t>
      </w:r>
      <w:r w:rsidRPr="006B2098">
        <w:rPr>
          <w:rFonts w:ascii="Times New Roman" w:hAnsi="Times New Roman"/>
        </w:rPr>
        <w:t>, Paris, Presses Universitaires de France, 1992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  <w:lang w:val="es-ES"/>
        </w:rPr>
        <w:t xml:space="preserve">Bacqué, M-H., Fijalkow, Y. (2006), </w:t>
      </w:r>
      <w:r w:rsidRPr="006B2098">
        <w:rPr>
          <w:rFonts w:ascii="Times New Roman" w:hAnsi="Times New Roman"/>
        </w:rPr>
        <w:t xml:space="preserve">« En attendant la gentrification de la Goutte d’Or (1982-2000), Discours et politiques », </w:t>
      </w:r>
      <w:r w:rsidRPr="006B2098">
        <w:rPr>
          <w:rFonts w:ascii="Times New Roman" w:hAnsi="Times New Roman"/>
          <w:i/>
        </w:rPr>
        <w:t>Sociétés contemporaines, 63,</w:t>
      </w:r>
      <w:r w:rsidRPr="006B2098">
        <w:rPr>
          <w:rFonts w:ascii="Times New Roman" w:hAnsi="Times New Roman"/>
        </w:rPr>
        <w:t xml:space="preserve"> 63-84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  <w:lang w:val="de-DE"/>
        </w:rPr>
        <w:t xml:space="preserve">Bacqué, M-H., Vermeersch, S. (2007), </w:t>
      </w:r>
      <w:r w:rsidRPr="006B2098">
        <w:rPr>
          <w:rFonts w:ascii="Times New Roman" w:hAnsi="Times New Roman"/>
          <w:i/>
        </w:rPr>
        <w:t>Changer la vie ? Les classes moyennes et l'héritage de Mai 68</w:t>
      </w:r>
      <w:r>
        <w:rPr>
          <w:rFonts w:ascii="Times New Roman" w:hAnsi="Times New Roman"/>
        </w:rPr>
        <w:t>. Paris,</w:t>
      </w:r>
      <w:r w:rsidRPr="006B2098">
        <w:rPr>
          <w:rFonts w:ascii="Times New Roman" w:hAnsi="Times New Roman"/>
        </w:rPr>
        <w:t xml:space="preserve"> Editions de l'Atelier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36"/>
          <w:lang w:eastAsia="fr-FR"/>
        </w:rPr>
      </w:pPr>
      <w:r w:rsidRPr="006B2098">
        <w:rPr>
          <w:rFonts w:ascii="Times New Roman" w:hAnsi="Times New Roman"/>
          <w:bCs/>
          <w:szCs w:val="36"/>
          <w:lang w:eastAsia="fr-FR"/>
        </w:rPr>
        <w:t xml:space="preserve">Bacqué, M-H., Lévy, J-P. (2009), « Ségrégation » in </w:t>
      </w:r>
      <w:r w:rsidRPr="006B2098">
        <w:rPr>
          <w:rFonts w:ascii="Times New Roman" w:hAnsi="Times New Roman"/>
          <w:bCs/>
          <w:i/>
          <w:szCs w:val="36"/>
          <w:lang w:eastAsia="fr-FR"/>
        </w:rPr>
        <w:t>Traité sur la ville</w:t>
      </w:r>
      <w:r w:rsidRPr="006B2098">
        <w:rPr>
          <w:rFonts w:ascii="Times New Roman" w:hAnsi="Times New Roman"/>
          <w:bCs/>
          <w:szCs w:val="36"/>
          <w:lang w:eastAsia="fr-FR"/>
        </w:rPr>
        <w:t>, Stébé J-M. et Marchal H. (dir.) Presses Universitaires de France</w:t>
      </w:r>
    </w:p>
    <w:p w:rsidR="00ED3F40" w:rsidRPr="006B2098" w:rsidRDefault="00ED3F40" w:rsidP="00ED3F40">
      <w:pPr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Bacqué, M-H., </w:t>
      </w:r>
      <w:r>
        <w:rPr>
          <w:rFonts w:ascii="Times New Roman" w:hAnsi="Times New Roman"/>
        </w:rPr>
        <w:t>Lévy</w:t>
      </w:r>
      <w:r w:rsidRPr="006B2098">
        <w:rPr>
          <w:rFonts w:ascii="Times New Roman" w:hAnsi="Times New Roman"/>
        </w:rPr>
        <w:t xml:space="preserve">, J-P (2007), « Refonder la politique nationale du logement », </w:t>
      </w:r>
      <w:r w:rsidRPr="006B2098">
        <w:rPr>
          <w:rFonts w:ascii="Times New Roman" w:hAnsi="Times New Roman"/>
          <w:i/>
        </w:rPr>
        <w:t>Mouvements</w:t>
      </w:r>
      <w:r w:rsidRPr="006B2098">
        <w:rPr>
          <w:rFonts w:ascii="Times New Roman" w:hAnsi="Times New Roman"/>
        </w:rPr>
        <w:t>, mars</w:t>
      </w:r>
    </w:p>
    <w:p w:rsidR="00ED3F40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 xml:space="preserve">Bacqué, M-H. (2010), </w:t>
      </w:r>
      <w:r w:rsidRPr="006B2098">
        <w:rPr>
          <w:rFonts w:ascii="Times New Roman" w:hAnsi="Times New Roman"/>
          <w:bCs/>
          <w:szCs w:val="36"/>
          <w:lang w:eastAsia="fr-FR"/>
        </w:rPr>
        <w:t>«</w:t>
      </w:r>
      <w:r>
        <w:rPr>
          <w:rFonts w:ascii="Times New Roman" w:hAnsi="Times New Roman"/>
          <w:lang w:val="de-DE"/>
        </w:rPr>
        <w:t>L’habitat coopératif : quoi de neuf ?</w:t>
      </w:r>
      <w:r w:rsidRPr="006B2098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</w:t>
      </w:r>
      <w:r w:rsidRPr="00ED158D">
        <w:rPr>
          <w:rFonts w:ascii="Times New Roman" w:hAnsi="Times New Roman"/>
          <w:i/>
        </w:rPr>
        <w:t>Territoires</w:t>
      </w:r>
      <w:r>
        <w:rPr>
          <w:rFonts w:ascii="Times New Roman" w:hAnsi="Times New Roman"/>
        </w:rPr>
        <w:t>, N°508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 w:rsidRPr="006B2098">
        <w:rPr>
          <w:rFonts w:ascii="Times New Roman" w:hAnsi="Times New Roman"/>
          <w:lang w:val="de-DE"/>
        </w:rPr>
        <w:t xml:space="preserve">Balchin P., Rhoden M. (2002), </w:t>
      </w:r>
      <w:r w:rsidRPr="006B2098">
        <w:rPr>
          <w:rFonts w:ascii="Times New Roman" w:hAnsi="Times New Roman"/>
          <w:i/>
          <w:lang w:val="en-GB"/>
        </w:rPr>
        <w:t>Housing policy</w:t>
      </w:r>
      <w:r w:rsidRPr="006B2098">
        <w:rPr>
          <w:rFonts w:ascii="Times New Roman" w:hAnsi="Times New Roman"/>
          <w:lang w:val="en-GB"/>
        </w:rPr>
        <w:t>. London and New-York, Routledge.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 w:rsidRPr="006B2098">
        <w:rPr>
          <w:rFonts w:ascii="Times New Roman" w:hAnsi="Times New Roman"/>
          <w:lang w:val="en-GB"/>
        </w:rPr>
        <w:t>Balchin, P., (dir.</w:t>
      </w:r>
      <w:r>
        <w:rPr>
          <w:rFonts w:ascii="Times New Roman" w:hAnsi="Times New Roman"/>
          <w:lang w:val="en-GB"/>
        </w:rPr>
        <w:t>) (</w:t>
      </w:r>
      <w:r w:rsidRPr="006B2098">
        <w:rPr>
          <w:rFonts w:ascii="Times New Roman" w:hAnsi="Times New Roman"/>
          <w:lang w:val="en-GB"/>
        </w:rPr>
        <w:t>1996</w:t>
      </w:r>
      <w:r>
        <w:rPr>
          <w:rFonts w:ascii="Times New Roman" w:hAnsi="Times New Roman"/>
          <w:lang w:val="en-GB"/>
        </w:rPr>
        <w:t xml:space="preserve">), </w:t>
      </w:r>
      <w:r w:rsidRPr="006B2098">
        <w:rPr>
          <w:rFonts w:ascii="Times New Roman" w:hAnsi="Times New Roman"/>
          <w:i/>
          <w:lang w:val="en-GB"/>
        </w:rPr>
        <w:t>Housing policy in Europe</w:t>
      </w:r>
      <w:r w:rsidRPr="006B2098">
        <w:rPr>
          <w:rFonts w:ascii="Times New Roman" w:hAnsi="Times New Roman"/>
          <w:lang w:val="en-GB"/>
        </w:rPr>
        <w:t>. London and New-York, Routledge.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Barou, J. (2002), </w:t>
      </w:r>
      <w:r w:rsidRPr="006B2098">
        <w:rPr>
          <w:rFonts w:ascii="Times New Roman" w:hAnsi="Times New Roman"/>
          <w:i/>
        </w:rPr>
        <w:t>L'habitat des immigrés et de leurs familles</w:t>
      </w:r>
      <w:r w:rsidRPr="006B2098">
        <w:rPr>
          <w:rFonts w:ascii="Times New Roman" w:hAnsi="Times New Roman"/>
        </w:rPr>
        <w:t>, Paris, La Documentation Française</w:t>
      </w:r>
    </w:p>
    <w:p w:rsidR="00ED3F40" w:rsidRPr="006B2098" w:rsidRDefault="00ED3F40" w:rsidP="00ED3F40">
      <w:pPr>
        <w:jc w:val="both"/>
        <w:rPr>
          <w:rFonts w:ascii="Times New Roman" w:hAnsi="Times New Roman"/>
        </w:rPr>
      </w:pPr>
      <w:r w:rsidRPr="006B2098">
        <w:rPr>
          <w:rFonts w:ascii="Times New Roman" w:hAnsi="Times New Roman" w:cs="Helvetica"/>
          <w:szCs w:val="19"/>
          <w:lang w:eastAsia="fr-FR"/>
        </w:rPr>
        <w:t xml:space="preserve">Barre, R. (dir.) (1976), </w:t>
      </w:r>
      <w:r w:rsidRPr="006B2098">
        <w:rPr>
          <w:rFonts w:ascii="Times New Roman" w:hAnsi="Times New Roman" w:cs="Helvetica"/>
          <w:bCs/>
          <w:i/>
          <w:szCs w:val="19"/>
          <w:lang w:eastAsia="fr-FR"/>
        </w:rPr>
        <w:t>Rapport de la Commission d’étude d’une réforme du financement du logement</w:t>
      </w:r>
      <w:r w:rsidRPr="006B2098">
        <w:rPr>
          <w:rFonts w:ascii="Times New Roman" w:hAnsi="Times New Roman" w:cs="Helvetica"/>
          <w:szCs w:val="19"/>
          <w:lang w:eastAsia="fr-FR"/>
        </w:rPr>
        <w:t xml:space="preserve">, Paris, La Documentation française 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Baudelot, Ch., Establet, R. (1994), </w:t>
      </w:r>
      <w:r w:rsidRPr="006B2098">
        <w:rPr>
          <w:rFonts w:ascii="Times New Roman" w:hAnsi="Times New Roman"/>
          <w:i/>
        </w:rPr>
        <w:t>Maurice Halbwachs, consommation et société</w:t>
      </w:r>
      <w:r w:rsidRPr="006B2098">
        <w:rPr>
          <w:rFonts w:ascii="Times New Roman" w:hAnsi="Times New Roman"/>
        </w:rPr>
        <w:t>. Paris,</w:t>
      </w:r>
      <w:r>
        <w:rPr>
          <w:rFonts w:ascii="Times New Roman" w:hAnsi="Times New Roman"/>
        </w:rPr>
        <w:t xml:space="preserve"> </w:t>
      </w:r>
      <w:r w:rsidRPr="006B2098">
        <w:rPr>
          <w:rFonts w:ascii="Times New Roman" w:hAnsi="Times New Roman"/>
        </w:rPr>
        <w:t>Presses Universitaires de France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36"/>
        </w:rPr>
      </w:pPr>
      <w:r>
        <w:rPr>
          <w:rFonts w:ascii="Times New Roman" w:hAnsi="Times New Roman"/>
        </w:rPr>
        <w:t>Beaud S., Pial</w:t>
      </w:r>
      <w:r w:rsidRPr="006B2098">
        <w:rPr>
          <w:rFonts w:ascii="Times New Roman" w:hAnsi="Times New Roman"/>
        </w:rPr>
        <w:t xml:space="preserve">oux M., (1999) </w:t>
      </w:r>
      <w:r w:rsidRPr="006B2098">
        <w:rPr>
          <w:rFonts w:ascii="Times New Roman" w:hAnsi="Times New Roman"/>
          <w:i/>
        </w:rPr>
        <w:t>R</w:t>
      </w:r>
      <w:r w:rsidRPr="006B2098">
        <w:rPr>
          <w:rFonts w:ascii="Times New Roman" w:hAnsi="Times New Roman"/>
          <w:i/>
          <w:szCs w:val="36"/>
        </w:rPr>
        <w:t xml:space="preserve">etour sur la condition ouvrière, Enquête </w:t>
      </w:r>
      <w:r>
        <w:rPr>
          <w:rFonts w:ascii="Times New Roman" w:hAnsi="Times New Roman"/>
          <w:i/>
          <w:szCs w:val="36"/>
        </w:rPr>
        <w:t>aux usines Peugeot de Sochaux-</w:t>
      </w:r>
      <w:r w:rsidRPr="006B2098">
        <w:rPr>
          <w:rFonts w:ascii="Times New Roman" w:hAnsi="Times New Roman"/>
          <w:i/>
          <w:szCs w:val="36"/>
        </w:rPr>
        <w:t>Montbéliard</w:t>
      </w:r>
      <w:r w:rsidRPr="006B2098">
        <w:rPr>
          <w:rFonts w:ascii="Times New Roman" w:hAnsi="Times New Roman"/>
          <w:szCs w:val="36"/>
        </w:rPr>
        <w:t>, Paris, La Découverte</w:t>
      </w:r>
    </w:p>
    <w:p w:rsidR="00ED3F40" w:rsidRPr="006B2098" w:rsidRDefault="00ED3F40" w:rsidP="00ED3F40">
      <w:pPr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  <w:lang w:val="en-GB"/>
        </w:rPr>
        <w:t xml:space="preserve">Bernard, Y. (1992), </w:t>
      </w:r>
      <w:r w:rsidRPr="006B2098">
        <w:rPr>
          <w:rFonts w:ascii="Times New Roman" w:hAnsi="Times New Roman"/>
          <w:i/>
        </w:rPr>
        <w:t>La France au logis : étude sociologique des pratiques domestiques</w:t>
      </w:r>
      <w:r w:rsidRPr="006B2098">
        <w:rPr>
          <w:rFonts w:ascii="Times New Roman" w:hAnsi="Times New Roman"/>
        </w:rPr>
        <w:t>, Liège, Mardaga</w:t>
      </w:r>
    </w:p>
    <w:p w:rsidR="00ED3F40" w:rsidRPr="00AB68A1" w:rsidRDefault="00ED3F40" w:rsidP="00ED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 Neue Medium"/>
          <w:szCs w:val="18"/>
          <w:lang w:eastAsia="fr-FR"/>
        </w:rPr>
      </w:pPr>
      <w:r>
        <w:rPr>
          <w:rFonts w:ascii="Times New Roman" w:hAnsi="Times New Roman" w:cs="Helvetica Neue Medium"/>
          <w:szCs w:val="18"/>
          <w:lang w:eastAsia="fr-FR"/>
        </w:rPr>
        <w:t xml:space="preserve">Berger, M. (2004), </w:t>
      </w:r>
      <w:r w:rsidRPr="00AB68A1">
        <w:rPr>
          <w:rFonts w:ascii="Times New Roman" w:hAnsi="Times New Roman" w:cs="Arial"/>
          <w:bCs/>
          <w:i/>
          <w:szCs w:val="40"/>
        </w:rPr>
        <w:t>Les périurbains de Paris - De la ville dense à la métropole éclatée ?</w:t>
      </w:r>
      <w:r>
        <w:rPr>
          <w:rFonts w:ascii="Times New Roman" w:hAnsi="Times New Roman" w:cs="Arial"/>
          <w:bCs/>
          <w:szCs w:val="40"/>
        </w:rPr>
        <w:t xml:space="preserve"> Editions CNRS</w:t>
      </w:r>
    </w:p>
    <w:p w:rsidR="00ED3F40" w:rsidRPr="006B2098" w:rsidRDefault="00ED3F40" w:rsidP="00ED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 Neue Medium"/>
          <w:szCs w:val="18"/>
          <w:lang w:eastAsia="fr-FR"/>
        </w:rPr>
      </w:pPr>
      <w:r w:rsidRPr="006B2098">
        <w:rPr>
          <w:rFonts w:ascii="Times New Roman" w:hAnsi="Times New Roman" w:cs="Helvetica Neue Medium"/>
          <w:szCs w:val="18"/>
          <w:lang w:eastAsia="fr-FR"/>
        </w:rPr>
        <w:t>Biau, V. et Lautier, F. (2009), Qualité architecturale : acteurs et enjeux, Editions de la Villette</w:t>
      </w:r>
    </w:p>
    <w:p w:rsidR="00ED3F40" w:rsidRPr="006B2098" w:rsidRDefault="00ED3F40" w:rsidP="00ED3F40">
      <w:pPr>
        <w:jc w:val="both"/>
        <w:rPr>
          <w:rFonts w:ascii="Times New Roman" w:hAnsi="Times New Roman"/>
          <w:noProof/>
        </w:rPr>
      </w:pPr>
      <w:r w:rsidRPr="006B2098">
        <w:rPr>
          <w:rFonts w:ascii="Times New Roman" w:hAnsi="Times New Roman"/>
          <w:noProof/>
        </w:rPr>
        <w:t xml:space="preserve">Bidou, C. (1984), </w:t>
      </w:r>
      <w:r w:rsidRPr="006B2098">
        <w:rPr>
          <w:rFonts w:ascii="Times New Roman" w:hAnsi="Times New Roman"/>
          <w:i/>
          <w:noProof/>
        </w:rPr>
        <w:t>Les aventuriers du quotidien, essai sur les nouvelles classes moyennes</w:t>
      </w:r>
      <w:r w:rsidRPr="006B2098">
        <w:rPr>
          <w:rFonts w:ascii="Times New Roman" w:hAnsi="Times New Roman"/>
          <w:noProof/>
        </w:rPr>
        <w:t>. Paris, Presses Universitaires de France</w:t>
      </w:r>
    </w:p>
    <w:p w:rsidR="00ED3F40" w:rsidRPr="006B2098" w:rsidRDefault="00ED3F40" w:rsidP="00ED3F40">
      <w:pPr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Blakely, E-J., Snyder M-G. (1997), </w:t>
      </w:r>
      <w:r w:rsidRPr="006B2098">
        <w:rPr>
          <w:rFonts w:ascii="Times New Roman" w:hAnsi="Times New Roman"/>
          <w:i/>
          <w:szCs w:val="42"/>
        </w:rPr>
        <w:t>Fortress America: Gated Communities In The United States</w:t>
      </w:r>
      <w:r w:rsidRPr="006B2098">
        <w:rPr>
          <w:rFonts w:ascii="Times New Roman" w:hAnsi="Times New Roman"/>
          <w:szCs w:val="42"/>
        </w:rPr>
        <w:t>, New-York, Brooking Institutions Press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  <w:lang w:val="en-GB"/>
        </w:rPr>
        <w:t>Boelhouwer, P. (2002),</w:t>
      </w:r>
      <w:r>
        <w:rPr>
          <w:rFonts w:ascii="Times New Roman" w:hAnsi="Times New Roman"/>
          <w:lang w:val="en-GB"/>
        </w:rPr>
        <w:t xml:space="preserve"> </w:t>
      </w:r>
      <w:r w:rsidRPr="006B2098">
        <w:rPr>
          <w:rFonts w:ascii="Times New Roman" w:hAnsi="Times New Roman"/>
        </w:rPr>
        <w:t>«</w:t>
      </w:r>
      <w:r w:rsidRPr="006B2098">
        <w:rPr>
          <w:rFonts w:ascii="Times New Roman" w:hAnsi="Times New Roman"/>
          <w:lang w:val="en-GB"/>
        </w:rPr>
        <w:t xml:space="preserve">Trends in Dutch Housing Policy and the shifting position of the social rented sector </w:t>
      </w:r>
      <w:r w:rsidRPr="006B2098">
        <w:rPr>
          <w:rFonts w:ascii="Times New Roman" w:hAnsi="Times New Roman"/>
          <w:bCs/>
          <w:szCs w:val="36"/>
          <w:lang w:eastAsia="fr-FR"/>
        </w:rPr>
        <w:t xml:space="preserve">», </w:t>
      </w:r>
      <w:r w:rsidRPr="006B2098">
        <w:rPr>
          <w:rFonts w:ascii="Times New Roman" w:hAnsi="Times New Roman"/>
          <w:i/>
        </w:rPr>
        <w:t>Urban Studies</w:t>
      </w:r>
      <w:r w:rsidRPr="006B2098">
        <w:rPr>
          <w:rFonts w:ascii="Times New Roman" w:hAnsi="Times New Roman"/>
        </w:rPr>
        <w:t xml:space="preserve"> 39: 219-235.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Bonetti M. (2004), </w:t>
      </w:r>
      <w:r w:rsidRPr="006B2098">
        <w:rPr>
          <w:rFonts w:ascii="Times New Roman" w:hAnsi="Times New Roman"/>
          <w:i/>
        </w:rPr>
        <w:t>Les conceptions de la gestion et des modes de communication avec les habitants des différents organismes de logements européens</w:t>
      </w:r>
      <w:r w:rsidRPr="006B2098">
        <w:rPr>
          <w:rFonts w:ascii="Times New Roman" w:hAnsi="Times New Roman"/>
        </w:rPr>
        <w:t>, Paris, Centre Scientifique et Technique du Bâtiment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 w:rsidRPr="006B2098">
        <w:rPr>
          <w:rFonts w:ascii="Times New Roman" w:hAnsi="Times New Roman"/>
          <w:lang w:val="en-GB"/>
        </w:rPr>
        <w:t xml:space="preserve">Bonnin, Ph., Reynaud, F. (1982), </w:t>
      </w:r>
      <w:r w:rsidRPr="006B2098">
        <w:rPr>
          <w:rFonts w:ascii="Times New Roman" w:hAnsi="Times New Roman"/>
        </w:rPr>
        <w:t>«</w:t>
      </w:r>
      <w:r w:rsidRPr="006B2098">
        <w:rPr>
          <w:rFonts w:ascii="Times New Roman" w:hAnsi="Times New Roman"/>
          <w:lang w:val="en-GB"/>
        </w:rPr>
        <w:t xml:space="preserve">Les utopistes du m2 : mouvement et experiences de l’habitat autogéré </w:t>
      </w:r>
      <w:r w:rsidRPr="006B2098">
        <w:rPr>
          <w:rFonts w:ascii="Times New Roman" w:hAnsi="Times New Roman"/>
          <w:bCs/>
          <w:szCs w:val="36"/>
          <w:lang w:eastAsia="fr-FR"/>
        </w:rPr>
        <w:t xml:space="preserve">», </w:t>
      </w:r>
      <w:r w:rsidRPr="006B2098">
        <w:rPr>
          <w:rFonts w:ascii="Times New Roman" w:hAnsi="Times New Roman"/>
          <w:i/>
          <w:lang w:val="en-GB"/>
        </w:rPr>
        <w:t>Autogestion</w:t>
      </w:r>
      <w:r w:rsidRPr="006B2098">
        <w:rPr>
          <w:rFonts w:ascii="Times New Roman" w:hAnsi="Times New Roman"/>
          <w:lang w:val="en-GB"/>
        </w:rPr>
        <w:t>, 11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Bonvalet C., (2010), « Les logiques des choix résidentiels des Franciliens » in Authier, J-Y. Bonvalet, C., Lévy, J-P (dir) (2010), </w:t>
      </w:r>
      <w:r w:rsidRPr="006B2098">
        <w:rPr>
          <w:rFonts w:ascii="Times New Roman" w:hAnsi="Times New Roman"/>
          <w:i/>
        </w:rPr>
        <w:t>Elire domicile, la construction sociale des choix résidentiels</w:t>
      </w:r>
      <w:r w:rsidRPr="006B2098">
        <w:rPr>
          <w:rFonts w:ascii="Times New Roman" w:hAnsi="Times New Roman"/>
        </w:rPr>
        <w:t>, Presses Universitaires de Lyon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Bonvalet, C., Arbonville, D., Grafmeyer, Y. (dir.) (2006), </w:t>
      </w:r>
      <w:r w:rsidRPr="006B2098">
        <w:rPr>
          <w:rFonts w:ascii="Times New Roman" w:hAnsi="Times New Roman"/>
          <w:i/>
        </w:rPr>
        <w:t>Quelles familles ? Quels logements ?</w:t>
      </w:r>
      <w:r>
        <w:rPr>
          <w:rFonts w:ascii="Times New Roman" w:hAnsi="Times New Roman"/>
        </w:rPr>
        <w:t xml:space="preserve"> </w:t>
      </w:r>
      <w:r w:rsidRPr="006B2098">
        <w:rPr>
          <w:rFonts w:ascii="Times New Roman" w:hAnsi="Times New Roman"/>
        </w:rPr>
        <w:t>Paris, Institut n</w:t>
      </w:r>
      <w:r>
        <w:rPr>
          <w:rFonts w:ascii="Times New Roman" w:hAnsi="Times New Roman"/>
        </w:rPr>
        <w:t>ational d'études démographiques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Boudon Ph. (1977), </w:t>
      </w:r>
      <w:r w:rsidRPr="006B2098">
        <w:rPr>
          <w:rFonts w:ascii="Times New Roman" w:hAnsi="Times New Roman"/>
          <w:i/>
        </w:rPr>
        <w:t>Pessac de le Corbusier 1927-1967. Etude socio-architecturale</w:t>
      </w:r>
      <w:r w:rsidRPr="006B2098">
        <w:rPr>
          <w:rFonts w:ascii="Times New Roman" w:hAnsi="Times New Roman"/>
        </w:rPr>
        <w:t>. Paris, Dunod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>Bouillon, F. (2003),</w:t>
      </w:r>
      <w:r>
        <w:rPr>
          <w:rFonts w:ascii="Times New Roman" w:hAnsi="Times New Roman"/>
        </w:rPr>
        <w:t xml:space="preserve"> </w:t>
      </w:r>
      <w:r w:rsidRPr="006B2098">
        <w:rPr>
          <w:rFonts w:ascii="Times New Roman" w:hAnsi="Times New Roman"/>
        </w:rPr>
        <w:t xml:space="preserve">«Des migrants et des squats : précarités et réactivités aux marges de la ville. », </w:t>
      </w:r>
      <w:r w:rsidRPr="006B2098">
        <w:rPr>
          <w:rFonts w:ascii="Times New Roman" w:hAnsi="Times New Roman"/>
          <w:i/>
        </w:rPr>
        <w:t>Revue Européenne des Migrations Internationales</w:t>
      </w:r>
      <w:r w:rsidRPr="006B2098">
        <w:rPr>
          <w:rFonts w:ascii="Times New Roman" w:hAnsi="Times New Roman"/>
        </w:rPr>
        <w:t xml:space="preserve"> 19:23-46</w:t>
      </w:r>
    </w:p>
    <w:p w:rsidR="00ED3F40" w:rsidRPr="00724683" w:rsidRDefault="00ED3F40" w:rsidP="00ED3F40">
      <w:pPr>
        <w:jc w:val="both"/>
        <w:rPr>
          <w:rFonts w:ascii="Times New Roman" w:hAnsi="Times New Roman" w:cs="Verdana"/>
          <w:bCs/>
          <w:szCs w:val="22"/>
        </w:rPr>
      </w:pPr>
      <w:r w:rsidRPr="00724683">
        <w:rPr>
          <w:rFonts w:ascii="Times New Roman" w:hAnsi="Times New Roman" w:cs="Helvetica"/>
          <w:color w:val="151518"/>
          <w:szCs w:val="20"/>
        </w:rPr>
        <w:t xml:space="preserve">Bourdieu, P. (1972), </w:t>
      </w:r>
      <w:r w:rsidRPr="00724683">
        <w:rPr>
          <w:rFonts w:ascii="Times New Roman" w:hAnsi="Times New Roman" w:cs="Verdana"/>
          <w:bCs/>
          <w:i/>
          <w:szCs w:val="22"/>
        </w:rPr>
        <w:t>Esquisse d'une théorie de la pratique, précédé de: Trois études d'ethnologie kabyle</w:t>
      </w:r>
      <w:r w:rsidRPr="00724683">
        <w:rPr>
          <w:rFonts w:ascii="Times New Roman" w:hAnsi="Times New Roman" w:cs="Verdana"/>
          <w:bCs/>
          <w:szCs w:val="22"/>
        </w:rPr>
        <w:t>, Genève, Droz</w:t>
      </w:r>
    </w:p>
    <w:p w:rsidR="00ED3F40" w:rsidRPr="006B2098" w:rsidRDefault="00ED3F40" w:rsidP="00ED3F40">
      <w:pPr>
        <w:jc w:val="both"/>
        <w:rPr>
          <w:rFonts w:ascii="Times New Roman" w:hAnsi="Times New Roman"/>
        </w:rPr>
      </w:pPr>
      <w:r w:rsidRPr="00724683">
        <w:rPr>
          <w:rFonts w:ascii="Times New Roman" w:hAnsi="Times New Roman"/>
        </w:rPr>
        <w:t xml:space="preserve">Bourdieu, P. (1979), </w:t>
      </w:r>
      <w:r w:rsidRPr="00724683">
        <w:rPr>
          <w:rFonts w:ascii="Times New Roman" w:hAnsi="Times New Roman"/>
          <w:i/>
        </w:rPr>
        <w:t>La Distinction, critique</w:t>
      </w:r>
      <w:r w:rsidRPr="006B2098">
        <w:rPr>
          <w:rFonts w:ascii="Times New Roman" w:hAnsi="Times New Roman"/>
          <w:i/>
        </w:rPr>
        <w:t xml:space="preserve"> sociale du jugement</w:t>
      </w:r>
      <w:r w:rsidRPr="006B2098">
        <w:rPr>
          <w:rFonts w:ascii="Times New Roman" w:hAnsi="Times New Roman"/>
        </w:rPr>
        <w:t>, Paris, éditions de Minuit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Bourdieu, P. (1998), </w:t>
      </w:r>
      <w:r w:rsidRPr="006B2098">
        <w:rPr>
          <w:rFonts w:ascii="Times New Roman" w:hAnsi="Times New Roman"/>
          <w:i/>
        </w:rPr>
        <w:t>La domination masculine</w:t>
      </w:r>
      <w:r w:rsidRPr="006B2098">
        <w:rPr>
          <w:rFonts w:ascii="Times New Roman" w:hAnsi="Times New Roman"/>
        </w:rPr>
        <w:t>. Paris, Seuil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Bourdieu, P. (2000), </w:t>
      </w:r>
      <w:r w:rsidRPr="006B2098">
        <w:rPr>
          <w:rFonts w:ascii="Times New Roman" w:hAnsi="Times New Roman"/>
          <w:i/>
        </w:rPr>
        <w:t>Les structures sociales de l'économie</w:t>
      </w:r>
      <w:r w:rsidRPr="006B2098">
        <w:rPr>
          <w:rFonts w:ascii="Times New Roman" w:hAnsi="Times New Roman"/>
        </w:rPr>
        <w:t>. Paris, Le Seuil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Bourdin, A. (1984), </w:t>
      </w:r>
      <w:r w:rsidRPr="006B2098">
        <w:rPr>
          <w:rFonts w:ascii="Times New Roman" w:hAnsi="Times New Roman"/>
          <w:i/>
        </w:rPr>
        <w:t>Le patrimoine réinventé</w:t>
      </w:r>
      <w:r>
        <w:rPr>
          <w:rFonts w:ascii="Times New Roman" w:hAnsi="Times New Roman"/>
        </w:rPr>
        <w:t xml:space="preserve">. Paris, </w:t>
      </w:r>
      <w:r w:rsidRPr="006B2098">
        <w:rPr>
          <w:rFonts w:ascii="Times New Roman" w:hAnsi="Times New Roman"/>
        </w:rPr>
        <w:t>Presses Universitaires de France</w:t>
      </w:r>
    </w:p>
    <w:p w:rsidR="00ED3F40" w:rsidRPr="006B2098" w:rsidRDefault="00ED3F40" w:rsidP="00ED3F40">
      <w:pPr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Bourgeois, C. (1996), </w:t>
      </w:r>
      <w:r w:rsidRPr="006B2098">
        <w:rPr>
          <w:rFonts w:ascii="Times New Roman" w:hAnsi="Times New Roman"/>
          <w:i/>
        </w:rPr>
        <w:t>L'attribution des logements sociaux, politique publique et jeux d'acteurs locaux</w:t>
      </w:r>
      <w:r w:rsidRPr="006B2098">
        <w:rPr>
          <w:rFonts w:ascii="Times New Roman" w:hAnsi="Times New Roman"/>
        </w:rPr>
        <w:t>. Paris, l'Harmattan</w:t>
      </w:r>
    </w:p>
    <w:p w:rsidR="00ED3F40" w:rsidRPr="002F20FB" w:rsidRDefault="00ED3F40" w:rsidP="00ED3F40">
      <w:pPr>
        <w:jc w:val="both"/>
        <w:rPr>
          <w:rFonts w:ascii="Times New Roman" w:hAnsi="Times New Roman" w:cs="Times"/>
          <w:lang w:eastAsia="fr-FR"/>
        </w:rPr>
      </w:pPr>
      <w:r w:rsidRPr="002F20FB">
        <w:rPr>
          <w:rFonts w:ascii="Times New Roman" w:hAnsi="Times New Roman" w:cs="Times"/>
          <w:lang w:eastAsia="fr-FR"/>
        </w:rPr>
        <w:t xml:space="preserve">Briant, P. (2010), « L’accession à la propriété dans les années 2000 », </w:t>
      </w:r>
      <w:r w:rsidRPr="002F20FB">
        <w:rPr>
          <w:rFonts w:ascii="Times New Roman" w:hAnsi="Times New Roman" w:cs="Times"/>
          <w:i/>
          <w:lang w:eastAsia="fr-FR"/>
        </w:rPr>
        <w:t xml:space="preserve">INSEE Première, </w:t>
      </w:r>
      <w:r w:rsidRPr="002F20FB">
        <w:rPr>
          <w:rFonts w:ascii="Times New Roman" w:hAnsi="Times New Roman" w:cs="Times"/>
          <w:lang w:eastAsia="fr-FR"/>
        </w:rPr>
        <w:t>1291</w:t>
      </w:r>
    </w:p>
    <w:p w:rsidR="00ED3F40" w:rsidRPr="002F20FB" w:rsidRDefault="00ED3F40" w:rsidP="00ED3F40">
      <w:pPr>
        <w:jc w:val="both"/>
        <w:rPr>
          <w:rFonts w:ascii="Times New Roman" w:hAnsi="Times New Roman"/>
        </w:rPr>
      </w:pPr>
      <w:r w:rsidRPr="002F20FB">
        <w:rPr>
          <w:rFonts w:ascii="Times New Roman" w:hAnsi="Times New Roman"/>
        </w:rPr>
        <w:t xml:space="preserve">Brousse, C., Firdion, J-M, Marpsat, M. (2008), </w:t>
      </w:r>
      <w:r w:rsidRPr="002F20FB">
        <w:rPr>
          <w:rFonts w:ascii="Times New Roman" w:hAnsi="Times New Roman"/>
          <w:i/>
        </w:rPr>
        <w:t>Les sans domicile</w:t>
      </w:r>
      <w:r w:rsidRPr="002F20FB">
        <w:rPr>
          <w:rFonts w:ascii="Times New Roman" w:hAnsi="Times New Roman"/>
        </w:rPr>
        <w:t>, Repères, Paris, La Découverte</w:t>
      </w:r>
    </w:p>
    <w:p w:rsidR="00ED3F40" w:rsidRPr="002F20FB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F20FB">
        <w:rPr>
          <w:rFonts w:ascii="Times New Roman" w:hAnsi="Times New Roman"/>
        </w:rPr>
        <w:t xml:space="preserve">Bruneteaux, P. (2006), «L'hébergement d'urgence à Paris», </w:t>
      </w:r>
      <w:r w:rsidRPr="002F20FB">
        <w:rPr>
          <w:rFonts w:ascii="Times New Roman" w:hAnsi="Times New Roman"/>
          <w:i/>
        </w:rPr>
        <w:t>Sociétés contemporaines</w:t>
      </w:r>
      <w:r w:rsidRPr="002F20FB">
        <w:rPr>
          <w:rFonts w:ascii="Times New Roman" w:hAnsi="Times New Roman"/>
        </w:rPr>
        <w:t>, 63</w:t>
      </w:r>
    </w:p>
    <w:p w:rsidR="00ED3F40" w:rsidRPr="002F20FB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2"/>
          <w:lang w:val="en-GB"/>
        </w:rPr>
      </w:pPr>
      <w:r w:rsidRPr="002F20FB">
        <w:rPr>
          <w:rFonts w:ascii="Times New Roman" w:hAnsi="Times New Roman"/>
          <w:szCs w:val="22"/>
        </w:rPr>
        <w:t xml:space="preserve">Butler, T., Robson, G. (2003), </w:t>
      </w:r>
      <w:r w:rsidRPr="002F20FB">
        <w:rPr>
          <w:rFonts w:ascii="Times New Roman" w:hAnsi="Times New Roman" w:cs="Verdana"/>
          <w:i/>
          <w:szCs w:val="20"/>
        </w:rPr>
        <w:t>London Calling: The Middle Classes and the Re-Making of Inner London.</w:t>
      </w:r>
      <w:r w:rsidRPr="002F20FB">
        <w:rPr>
          <w:rFonts w:ascii="Times New Roman" w:hAnsi="Times New Roman" w:cs="Verdana"/>
          <w:szCs w:val="20"/>
        </w:rPr>
        <w:t xml:space="preserve"> New York, Berg. </w:t>
      </w:r>
    </w:p>
    <w:p w:rsidR="00ED3F40" w:rsidRPr="002F20FB" w:rsidRDefault="00ED3F40" w:rsidP="00ED3F40">
      <w:pPr>
        <w:jc w:val="both"/>
        <w:rPr>
          <w:rFonts w:ascii="Times New Roman" w:hAnsi="Times New Roman"/>
        </w:rPr>
      </w:pPr>
      <w:r w:rsidRPr="002F20FB">
        <w:rPr>
          <w:rFonts w:ascii="Times New Roman" w:hAnsi="Times New Roman" w:cs="Palatino"/>
          <w:bCs/>
          <w:iCs/>
          <w:lang w:eastAsia="fr-FR"/>
        </w:rPr>
        <w:t>Calcoen, F. , Cornuel, D</w:t>
      </w:r>
      <w:r w:rsidRPr="002F20FB">
        <w:rPr>
          <w:rFonts w:ascii="Times New Roman" w:hAnsi="Times New Roman" w:cs="Palatino"/>
          <w:bCs/>
          <w:i/>
          <w:iCs/>
          <w:lang w:eastAsia="fr-FR"/>
        </w:rPr>
        <w:t xml:space="preserve">. </w:t>
      </w:r>
      <w:r w:rsidRPr="002F20FB">
        <w:rPr>
          <w:rFonts w:ascii="Times New Roman" w:hAnsi="Times New Roman" w:cs="Palatino"/>
          <w:bCs/>
          <w:iCs/>
          <w:lang w:eastAsia="fr-FR"/>
        </w:rPr>
        <w:t>(2002),</w:t>
      </w:r>
      <w:r w:rsidRPr="002F20FB">
        <w:rPr>
          <w:rFonts w:ascii="Times New Roman" w:hAnsi="Times New Roman" w:cs="Palatino"/>
          <w:bCs/>
          <w:i/>
          <w:iCs/>
          <w:lang w:eastAsia="fr-FR"/>
        </w:rPr>
        <w:t xml:space="preserve"> « </w:t>
      </w:r>
      <w:r w:rsidRPr="002F20FB">
        <w:rPr>
          <w:rFonts w:ascii="Times New Roman" w:hAnsi="Times New Roman" w:cs="Helvetica"/>
          <w:bCs/>
          <w:szCs w:val="34"/>
          <w:lang w:eastAsia="fr-FR"/>
        </w:rPr>
        <w:t xml:space="preserve">Les aides personnelles au logement en France dans l’histoire des politiques du logement », </w:t>
      </w:r>
      <w:r w:rsidRPr="002F20FB">
        <w:rPr>
          <w:rFonts w:ascii="Times New Roman" w:hAnsi="Times New Roman" w:cs="Helvetica"/>
          <w:bCs/>
          <w:i/>
          <w:szCs w:val="34"/>
          <w:lang w:eastAsia="fr-FR"/>
        </w:rPr>
        <w:t>Recherches et prévisions</w:t>
      </w:r>
      <w:r>
        <w:rPr>
          <w:rFonts w:ascii="Times New Roman" w:hAnsi="Times New Roman" w:cs="Helvetica"/>
          <w:bCs/>
          <w:szCs w:val="34"/>
          <w:lang w:eastAsia="fr-FR"/>
        </w:rPr>
        <w:t>, 1-14</w:t>
      </w:r>
      <w:r w:rsidRPr="002F20FB">
        <w:rPr>
          <w:rFonts w:ascii="Times New Roman" w:hAnsi="Times New Roman" w:cs="Helvetica"/>
          <w:bCs/>
          <w:szCs w:val="34"/>
          <w:lang w:eastAsia="fr-FR"/>
        </w:rPr>
        <w:t xml:space="preserve"> </w:t>
      </w:r>
    </w:p>
    <w:p w:rsidR="00ED3F40" w:rsidRPr="002F20FB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F20FB">
        <w:rPr>
          <w:rFonts w:ascii="Times New Roman" w:hAnsi="Times New Roman"/>
        </w:rPr>
        <w:t xml:space="preserve">Campagnac, E. 1979. </w:t>
      </w:r>
      <w:r w:rsidRPr="002F20FB">
        <w:rPr>
          <w:rFonts w:ascii="Times New Roman" w:hAnsi="Times New Roman"/>
          <w:i/>
        </w:rPr>
        <w:t>Nouveaux quotidiens ouvriers</w:t>
      </w:r>
      <w:r>
        <w:rPr>
          <w:rFonts w:ascii="Times New Roman" w:hAnsi="Times New Roman"/>
        </w:rPr>
        <w:t xml:space="preserve">. Paris, </w:t>
      </w:r>
      <w:r w:rsidRPr="002F20FB">
        <w:rPr>
          <w:rFonts w:ascii="Times New Roman" w:hAnsi="Times New Roman"/>
        </w:rPr>
        <w:t>Plan Construction.</w:t>
      </w:r>
    </w:p>
    <w:p w:rsidR="00ED3F40" w:rsidRPr="002F20FB" w:rsidRDefault="00ED3F40" w:rsidP="00ED3F40">
      <w:pPr>
        <w:jc w:val="both"/>
        <w:rPr>
          <w:rFonts w:ascii="Times New Roman" w:hAnsi="Times New Roman"/>
          <w:noProof/>
        </w:rPr>
      </w:pPr>
      <w:r w:rsidRPr="002F20FB">
        <w:rPr>
          <w:rFonts w:ascii="Times New Roman" w:hAnsi="Times New Roman"/>
          <w:noProof/>
        </w:rPr>
        <w:t xml:space="preserve">Cartier, M., Coutant, I., Masclet, O. Siblot, Y. 2008. </w:t>
      </w:r>
      <w:r w:rsidRPr="002F20FB">
        <w:rPr>
          <w:rFonts w:ascii="Times New Roman" w:hAnsi="Times New Roman"/>
          <w:i/>
          <w:noProof/>
        </w:rPr>
        <w:t>La France des « petits moyens ». Enquête sur la banlieue pavillonnaire</w:t>
      </w:r>
      <w:r>
        <w:rPr>
          <w:rFonts w:ascii="Times New Roman" w:hAnsi="Times New Roman"/>
          <w:noProof/>
        </w:rPr>
        <w:t xml:space="preserve">. Paris, </w:t>
      </w:r>
      <w:r w:rsidRPr="002F20FB">
        <w:rPr>
          <w:rFonts w:ascii="Times New Roman" w:hAnsi="Times New Roman"/>
          <w:noProof/>
        </w:rPr>
        <w:t>La Découverte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F20FB">
        <w:rPr>
          <w:rFonts w:ascii="Times New Roman" w:hAnsi="Times New Roman"/>
        </w:rPr>
        <w:t xml:space="preserve">Castel, R. (1995), </w:t>
      </w:r>
      <w:r w:rsidRPr="002F20FB">
        <w:rPr>
          <w:rFonts w:ascii="Times New Roman" w:hAnsi="Times New Roman"/>
          <w:i/>
        </w:rPr>
        <w:t>Les métamorphoses</w:t>
      </w:r>
      <w:r w:rsidRPr="006B2098">
        <w:rPr>
          <w:rFonts w:ascii="Times New Roman" w:hAnsi="Times New Roman"/>
          <w:i/>
        </w:rPr>
        <w:t xml:space="preserve"> de la question sociale</w:t>
      </w:r>
      <w:r w:rsidRPr="006B2098">
        <w:rPr>
          <w:rFonts w:ascii="Times New Roman" w:hAnsi="Times New Roman"/>
        </w:rPr>
        <w:t>, Paris, Le Seuil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Castells, M. (1972), </w:t>
      </w:r>
      <w:r w:rsidRPr="006B2098">
        <w:rPr>
          <w:rFonts w:ascii="Times New Roman" w:hAnsi="Times New Roman"/>
          <w:i/>
        </w:rPr>
        <w:t>La question urbaine</w:t>
      </w:r>
      <w:r w:rsidRPr="006B2098">
        <w:rPr>
          <w:rFonts w:ascii="Times New Roman" w:hAnsi="Times New Roman"/>
        </w:rPr>
        <w:t>, Paris, Maspe</w:t>
      </w:r>
      <w:r>
        <w:rPr>
          <w:rFonts w:ascii="Times New Roman" w:hAnsi="Times New Roman"/>
        </w:rPr>
        <w:t>ro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Castells, M., Godard, F. 1974. </w:t>
      </w:r>
      <w:r w:rsidRPr="006B2098">
        <w:rPr>
          <w:rFonts w:ascii="Times New Roman" w:hAnsi="Times New Roman"/>
          <w:i/>
        </w:rPr>
        <w:t>Monopolville, l'entreprise, l'Etat, l'Urbain</w:t>
      </w:r>
      <w:r>
        <w:rPr>
          <w:rFonts w:ascii="Times New Roman" w:hAnsi="Times New Roman"/>
        </w:rPr>
        <w:t xml:space="preserve">. Paris, </w:t>
      </w:r>
      <w:r w:rsidRPr="006B2098">
        <w:rPr>
          <w:rFonts w:ascii="Times New Roman" w:hAnsi="Times New Roman"/>
        </w:rPr>
        <w:t>Mouton.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Castells, M.,Cherky, E., Godard, F., Mehl, D. (1974), </w:t>
      </w:r>
      <w:r w:rsidRPr="006B2098">
        <w:rPr>
          <w:rFonts w:ascii="Times New Roman" w:hAnsi="Times New Roman"/>
          <w:i/>
        </w:rPr>
        <w:t>Sociologie des mouvements sociaux urbains</w:t>
      </w:r>
      <w:r w:rsidRPr="006B2098">
        <w:rPr>
          <w:rFonts w:ascii="Times New Roman" w:hAnsi="Times New Roman"/>
        </w:rPr>
        <w:t>, Paris, Editions de l'EHESS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Georgia"/>
          <w:bCs/>
          <w:sz w:val="34"/>
          <w:szCs w:val="34"/>
          <w:lang w:eastAsia="fr-FR"/>
        </w:rPr>
      </w:pPr>
      <w:r w:rsidRPr="006B2098">
        <w:rPr>
          <w:rFonts w:ascii="Times New Roman" w:hAnsi="Times New Roman"/>
        </w:rPr>
        <w:t>Chadoin, O. (2009), « </w:t>
      </w:r>
      <w:r w:rsidRPr="006B2098">
        <w:rPr>
          <w:rFonts w:ascii="Times New Roman" w:hAnsi="Times New Roman" w:cs="Georgia"/>
          <w:bCs/>
          <w:szCs w:val="34"/>
          <w:lang w:eastAsia="fr-FR"/>
        </w:rPr>
        <w:t xml:space="preserve">Le sociologue chez les architectes ­ matériau pour une sociologie de la sociologie en situation ancillaire », </w:t>
      </w:r>
      <w:r w:rsidRPr="006B2098">
        <w:rPr>
          <w:rFonts w:ascii="Times New Roman" w:hAnsi="Times New Roman" w:cs="Georgia"/>
          <w:bCs/>
          <w:i/>
          <w:szCs w:val="34"/>
          <w:lang w:eastAsia="fr-FR"/>
        </w:rPr>
        <w:t>Espaces et Sociétés</w:t>
      </w:r>
      <w:r w:rsidRPr="006B2098">
        <w:rPr>
          <w:rFonts w:ascii="Times New Roman" w:hAnsi="Times New Roman" w:cs="Georgia"/>
          <w:bCs/>
          <w:szCs w:val="34"/>
          <w:lang w:eastAsia="fr-FR"/>
        </w:rPr>
        <w:t>, 3, 75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>Chamboredon, J-C., Lemaire, M. (1970),</w:t>
      </w:r>
      <w:r>
        <w:rPr>
          <w:rFonts w:ascii="Times New Roman" w:hAnsi="Times New Roman"/>
        </w:rPr>
        <w:t xml:space="preserve"> </w:t>
      </w:r>
      <w:r w:rsidRPr="006B2098">
        <w:rPr>
          <w:rFonts w:ascii="Times New Roman" w:hAnsi="Times New Roman"/>
        </w:rPr>
        <w:t xml:space="preserve">« Proximité spatiale et distance sociale : les grands ensembles et leur peuplement </w:t>
      </w:r>
      <w:r w:rsidRPr="006B2098">
        <w:rPr>
          <w:rFonts w:ascii="Times New Roman" w:hAnsi="Times New Roman" w:cs="Georgia"/>
          <w:bCs/>
          <w:szCs w:val="34"/>
          <w:lang w:eastAsia="fr-FR"/>
        </w:rPr>
        <w:t>»</w:t>
      </w:r>
      <w:r w:rsidRPr="006B2098">
        <w:rPr>
          <w:rFonts w:ascii="Times New Roman" w:hAnsi="Times New Roman"/>
        </w:rPr>
        <w:t xml:space="preserve">, </w:t>
      </w:r>
      <w:r w:rsidRPr="006B2098">
        <w:rPr>
          <w:rFonts w:ascii="Times New Roman" w:hAnsi="Times New Roman"/>
          <w:i/>
        </w:rPr>
        <w:t>Revue Française de Sociologie</w:t>
      </w:r>
      <w:r w:rsidRPr="006B2098">
        <w:rPr>
          <w:rFonts w:ascii="Times New Roman" w:hAnsi="Times New Roman"/>
        </w:rPr>
        <w:t xml:space="preserve"> XII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B2098">
        <w:rPr>
          <w:rFonts w:ascii="Times New Roman" w:hAnsi="Times New Roman"/>
          <w:sz w:val="22"/>
          <w:szCs w:val="22"/>
        </w:rPr>
        <w:t xml:space="preserve">Charmes, E. 2006. </w:t>
      </w:r>
      <w:r w:rsidRPr="006B2098">
        <w:rPr>
          <w:rFonts w:ascii="Times New Roman" w:hAnsi="Times New Roman"/>
          <w:i/>
          <w:sz w:val="22"/>
          <w:szCs w:val="22"/>
        </w:rPr>
        <w:t>La vie périurbaine face aux menaces des gated communities</w:t>
      </w:r>
      <w:r>
        <w:rPr>
          <w:rFonts w:ascii="Times New Roman" w:hAnsi="Times New Roman"/>
          <w:sz w:val="22"/>
          <w:szCs w:val="22"/>
        </w:rPr>
        <w:t>. Paris, L'Harmattan</w:t>
      </w:r>
    </w:p>
    <w:p w:rsidR="00ED3F40" w:rsidRPr="006B2098" w:rsidRDefault="00ED3F40" w:rsidP="00ED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Arial"/>
          <w:lang w:eastAsia="fr-FR"/>
        </w:rPr>
      </w:pPr>
      <w:r w:rsidRPr="006B2098">
        <w:rPr>
          <w:rFonts w:ascii="Times New Roman" w:hAnsi="Times New Roman"/>
          <w:szCs w:val="40"/>
        </w:rPr>
        <w:t xml:space="preserve">Chevalier, L. (1958), </w:t>
      </w:r>
      <w:r w:rsidRPr="006B2098">
        <w:rPr>
          <w:rFonts w:ascii="Times New Roman" w:hAnsi="Times New Roman"/>
          <w:i/>
          <w:szCs w:val="40"/>
        </w:rPr>
        <w:t>Classes laborieuses et classes dangereuses</w:t>
      </w:r>
      <w:r w:rsidRPr="006B2098">
        <w:rPr>
          <w:rFonts w:ascii="Times New Roman" w:hAnsi="Times New Roman"/>
        </w:rPr>
        <w:t xml:space="preserve">, </w:t>
      </w:r>
      <w:r w:rsidRPr="006B2098">
        <w:rPr>
          <w:rFonts w:ascii="Times New Roman" w:hAnsi="Times New Roman"/>
          <w:szCs w:val="28"/>
        </w:rPr>
        <w:t>Paris, Librairie académique Perrin, 2002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Chombart de Lauwe, P-H. (1956), </w:t>
      </w:r>
      <w:r w:rsidRPr="006B2098">
        <w:rPr>
          <w:rFonts w:ascii="Times New Roman" w:hAnsi="Times New Roman"/>
          <w:i/>
        </w:rPr>
        <w:t>La vie quotidienne des familles ouvrières</w:t>
      </w:r>
      <w:r w:rsidRPr="006B2098">
        <w:rPr>
          <w:rFonts w:ascii="Times New Roman" w:hAnsi="Times New Roman"/>
        </w:rPr>
        <w:t>. Paris, Ed du CNRS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Clarisse, C. (2004), </w:t>
      </w:r>
      <w:r w:rsidRPr="006B2098">
        <w:rPr>
          <w:rFonts w:ascii="Times New Roman" w:hAnsi="Times New Roman"/>
          <w:i/>
        </w:rPr>
        <w:t>Cuisine, recettes d'architecture</w:t>
      </w:r>
      <w:r>
        <w:rPr>
          <w:rFonts w:ascii="Times New Roman" w:hAnsi="Times New Roman"/>
        </w:rPr>
        <w:t>. Paris, Editions de l'imprimeur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Coing, H. (1966), </w:t>
      </w:r>
      <w:r w:rsidRPr="006B2098">
        <w:rPr>
          <w:rFonts w:ascii="Times New Roman" w:hAnsi="Times New Roman"/>
          <w:i/>
        </w:rPr>
        <w:t>Rénovation urbaine et changement social, l'îlot n°4</w:t>
      </w:r>
      <w:r w:rsidRPr="006B2098">
        <w:rPr>
          <w:rFonts w:ascii="Times New Roman" w:hAnsi="Times New Roman"/>
        </w:rPr>
        <w:t>. Paris, La vie ouvrière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Coing, H. (1980), </w:t>
      </w:r>
      <w:r w:rsidRPr="006B2098">
        <w:rPr>
          <w:rFonts w:ascii="Times New Roman" w:hAnsi="Times New Roman"/>
          <w:i/>
        </w:rPr>
        <w:t>La ville, marché de l'emploi</w:t>
      </w:r>
      <w:r w:rsidRPr="006B2098">
        <w:rPr>
          <w:rFonts w:ascii="Times New Roman" w:hAnsi="Times New Roman"/>
        </w:rPr>
        <w:t>. Grenoble, Presses Universitaires de Grenoble</w:t>
      </w:r>
    </w:p>
    <w:p w:rsidR="00ED3F40" w:rsidRPr="006B2098" w:rsidRDefault="00ED3F40" w:rsidP="00ED3F40">
      <w:pPr>
        <w:jc w:val="both"/>
        <w:rPr>
          <w:rFonts w:ascii="Times New Roman" w:hAnsi="Times New Roman"/>
          <w:noProof/>
          <w:lang w:val="en-GB"/>
        </w:rPr>
      </w:pPr>
      <w:r w:rsidRPr="006B2098">
        <w:rPr>
          <w:rFonts w:ascii="Times New Roman" w:hAnsi="Times New Roman"/>
          <w:noProof/>
          <w:lang w:val="en-GB"/>
        </w:rPr>
        <w:t>Cole, I. , Goodchild, B. (2001),</w:t>
      </w:r>
      <w:r>
        <w:rPr>
          <w:rFonts w:ascii="Times New Roman" w:hAnsi="Times New Roman"/>
          <w:noProof/>
          <w:lang w:val="en-GB"/>
        </w:rPr>
        <w:t xml:space="preserve"> </w:t>
      </w:r>
      <w:r w:rsidRPr="006B2098">
        <w:rPr>
          <w:rFonts w:ascii="Times New Roman" w:hAnsi="Times New Roman"/>
        </w:rPr>
        <w:t>«</w:t>
      </w:r>
      <w:r w:rsidRPr="006B2098">
        <w:rPr>
          <w:rFonts w:ascii="Times New Roman" w:hAnsi="Times New Roman"/>
          <w:noProof/>
          <w:lang w:val="en-GB"/>
        </w:rPr>
        <w:t xml:space="preserve">Social Mix and the Balanced Community in British housing policy. – a tale of two epochs </w:t>
      </w:r>
      <w:r w:rsidRPr="006B2098">
        <w:rPr>
          <w:rFonts w:ascii="Times New Roman" w:hAnsi="Times New Roman" w:cs="Georgia"/>
          <w:bCs/>
          <w:szCs w:val="34"/>
          <w:lang w:eastAsia="fr-FR"/>
        </w:rPr>
        <w:t>»</w:t>
      </w:r>
      <w:r w:rsidRPr="006B2098">
        <w:rPr>
          <w:rFonts w:ascii="Times New Roman" w:hAnsi="Times New Roman"/>
          <w:noProof/>
          <w:lang w:val="en-GB"/>
        </w:rPr>
        <w:t xml:space="preserve">, </w:t>
      </w:r>
      <w:r w:rsidRPr="006B2098">
        <w:rPr>
          <w:rFonts w:ascii="Times New Roman" w:hAnsi="Times New Roman"/>
          <w:i/>
          <w:noProof/>
          <w:lang w:val="en-GB"/>
        </w:rPr>
        <w:t>GeoJournal</w:t>
      </w:r>
      <w:r w:rsidRPr="006B2098">
        <w:rPr>
          <w:rFonts w:ascii="Times New Roman" w:hAnsi="Times New Roman"/>
          <w:noProof/>
          <w:lang w:val="en-GB"/>
        </w:rPr>
        <w:t xml:space="preserve"> 51:351-370.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>Collectif, Crédit foncier de France et Université Paris-Dauphine (2006),</w:t>
      </w:r>
      <w:r>
        <w:rPr>
          <w:rFonts w:ascii="Times New Roman" w:hAnsi="Times New Roman"/>
        </w:rPr>
        <w:t xml:space="preserve"> </w:t>
      </w:r>
      <w:r w:rsidRPr="006B2098">
        <w:rPr>
          <w:rFonts w:ascii="Times New Roman" w:hAnsi="Times New Roman"/>
        </w:rPr>
        <w:t xml:space="preserve">«Demande de logement : la réalité du choc sociologique. </w:t>
      </w:r>
      <w:r w:rsidRPr="006B2098">
        <w:rPr>
          <w:rFonts w:ascii="Times New Roman" w:hAnsi="Times New Roman" w:cs="Georgia"/>
          <w:bCs/>
          <w:szCs w:val="34"/>
          <w:lang w:eastAsia="fr-FR"/>
        </w:rPr>
        <w:t>»</w:t>
      </w:r>
      <w:r w:rsidRPr="006B2098">
        <w:rPr>
          <w:rFonts w:ascii="Times New Roman" w:hAnsi="Times New Roman"/>
        </w:rPr>
        <w:t xml:space="preserve"> </w:t>
      </w:r>
      <w:r w:rsidRPr="006B2098">
        <w:rPr>
          <w:rFonts w:ascii="Times New Roman" w:hAnsi="Times New Roman"/>
          <w:i/>
        </w:rPr>
        <w:t>L'Observateur immobilier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>Comby, J. (1998),</w:t>
      </w:r>
      <w:r>
        <w:rPr>
          <w:rFonts w:ascii="Times New Roman" w:hAnsi="Times New Roman"/>
        </w:rPr>
        <w:t xml:space="preserve"> </w:t>
      </w:r>
      <w:r w:rsidRPr="006B2098">
        <w:rPr>
          <w:rFonts w:ascii="Times New Roman" w:hAnsi="Times New Roman"/>
        </w:rPr>
        <w:t xml:space="preserve">«L'impossible propriété absolue. </w:t>
      </w:r>
      <w:r w:rsidRPr="006B2098">
        <w:rPr>
          <w:rFonts w:ascii="Times New Roman" w:hAnsi="Times New Roman" w:cs="Georgia"/>
          <w:bCs/>
          <w:szCs w:val="34"/>
          <w:lang w:eastAsia="fr-FR"/>
        </w:rPr>
        <w:t>»</w:t>
      </w:r>
      <w:r w:rsidRPr="006B2098">
        <w:rPr>
          <w:rFonts w:ascii="Times New Roman" w:hAnsi="Times New Roman"/>
        </w:rPr>
        <w:t xml:space="preserve"> </w:t>
      </w:r>
      <w:r w:rsidRPr="006B2098">
        <w:rPr>
          <w:rFonts w:ascii="Times New Roman" w:hAnsi="Times New Roman"/>
          <w:i/>
        </w:rPr>
        <w:t>Etudes foncières</w:t>
      </w:r>
      <w:r w:rsidRPr="006B2098">
        <w:rPr>
          <w:rFonts w:ascii="Times New Roman" w:hAnsi="Times New Roman"/>
        </w:rPr>
        <w:t>, 2</w:t>
      </w:r>
    </w:p>
    <w:p w:rsidR="00ED3F40" w:rsidRPr="006B2098" w:rsidRDefault="00ED3F40" w:rsidP="00ED3F40">
      <w:pPr>
        <w:jc w:val="both"/>
        <w:rPr>
          <w:rFonts w:ascii="Times New Roman" w:hAnsi="Times New Roman"/>
          <w:szCs w:val="20"/>
          <w:lang w:eastAsia="fr-FR"/>
        </w:rPr>
      </w:pPr>
      <w:r w:rsidRPr="006B2098">
        <w:rPr>
          <w:rFonts w:ascii="Times New Roman" w:hAnsi="Times New Roman"/>
          <w:szCs w:val="20"/>
          <w:lang w:eastAsia="fr-FR"/>
        </w:rPr>
        <w:t xml:space="preserve">Commaille, J., Strobel, P. et Villac M., (2002), </w:t>
      </w:r>
      <w:r w:rsidRPr="006B2098">
        <w:rPr>
          <w:rFonts w:ascii="Times New Roman" w:hAnsi="Times New Roman"/>
          <w:i/>
          <w:szCs w:val="20"/>
          <w:lang w:eastAsia="fr-FR"/>
        </w:rPr>
        <w:t>La politique de la famille</w:t>
      </w:r>
      <w:r w:rsidRPr="006B2098">
        <w:rPr>
          <w:rFonts w:ascii="Times New Roman" w:hAnsi="Times New Roman"/>
          <w:szCs w:val="20"/>
          <w:lang w:eastAsia="fr-FR"/>
        </w:rPr>
        <w:t>, Repères, La Découverte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  <w:lang w:val="en-GB"/>
        </w:rPr>
        <w:t xml:space="preserve">Cordon, J-A-F, Leal, J. (2006), </w:t>
      </w:r>
      <w:r w:rsidRPr="006B2098">
        <w:rPr>
          <w:rFonts w:ascii="Times New Roman" w:hAnsi="Times New Roman"/>
        </w:rPr>
        <w:t xml:space="preserve">«Dynamique des ménages et comportements résidentiels en Espagne. </w:t>
      </w:r>
      <w:r w:rsidRPr="006B2098">
        <w:rPr>
          <w:rFonts w:ascii="Times New Roman" w:hAnsi="Times New Roman" w:cs="Georgia"/>
          <w:bCs/>
          <w:szCs w:val="34"/>
          <w:lang w:eastAsia="fr-FR"/>
        </w:rPr>
        <w:t>»</w:t>
      </w:r>
      <w:r w:rsidRPr="006B2098">
        <w:rPr>
          <w:rFonts w:ascii="Times New Roman" w:hAnsi="Times New Roman"/>
        </w:rPr>
        <w:t xml:space="preserve"> in </w:t>
      </w:r>
      <w:r w:rsidRPr="006B2098">
        <w:rPr>
          <w:rFonts w:ascii="Times New Roman" w:hAnsi="Times New Roman"/>
          <w:i/>
        </w:rPr>
        <w:t>Quelles familles, quels logements</w:t>
      </w:r>
      <w:r w:rsidRPr="006B2098">
        <w:rPr>
          <w:rFonts w:ascii="Times New Roman" w:hAnsi="Times New Roman"/>
        </w:rPr>
        <w:t>, Bonvallet C., Arbonville, D. , Grafmeyer, Y. (dir). Paris, Institut n</w:t>
      </w:r>
      <w:r>
        <w:rPr>
          <w:rFonts w:ascii="Times New Roman" w:hAnsi="Times New Roman"/>
        </w:rPr>
        <w:t>ational d'études démographiques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Cuturello, P., Godard, F. (1982), </w:t>
      </w:r>
      <w:r w:rsidRPr="006B2098">
        <w:rPr>
          <w:rFonts w:ascii="Times New Roman" w:hAnsi="Times New Roman"/>
          <w:i/>
        </w:rPr>
        <w:t>Familles mobilisées. L’accession à la propriété du logement et la notion de l'effort des ménages</w:t>
      </w:r>
      <w:r>
        <w:rPr>
          <w:rFonts w:ascii="Times New Roman" w:hAnsi="Times New Roman"/>
        </w:rPr>
        <w:t>. Nice, Imprimerie Nationale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Damon, J. (2002), </w:t>
      </w:r>
      <w:r w:rsidRPr="006B2098">
        <w:rPr>
          <w:rFonts w:ascii="Times New Roman" w:hAnsi="Times New Roman"/>
          <w:i/>
        </w:rPr>
        <w:t>La question SDF, critique d'une action publique</w:t>
      </w:r>
      <w:r w:rsidRPr="006B2098">
        <w:rPr>
          <w:rFonts w:ascii="Times New Roman" w:hAnsi="Times New Roman"/>
        </w:rPr>
        <w:t>, Paris, Presses Universitaires de France</w:t>
      </w:r>
    </w:p>
    <w:p w:rsidR="00ED3F40" w:rsidRPr="006B2098" w:rsidRDefault="00ED3F40" w:rsidP="00ED3F40">
      <w:pPr>
        <w:jc w:val="both"/>
        <w:rPr>
          <w:rFonts w:ascii="Times New Roman" w:hAnsi="Times New Roman"/>
          <w:noProof/>
        </w:rPr>
      </w:pPr>
      <w:r w:rsidRPr="006B2098">
        <w:rPr>
          <w:rFonts w:ascii="Times New Roman" w:hAnsi="Times New Roman"/>
          <w:noProof/>
        </w:rPr>
        <w:t xml:space="preserve">Dansereau, F., Charbonneau, S., Morin,R., Revillard, A. , Rose, D., Séguin, A-M. (2003), </w:t>
      </w:r>
      <w:r w:rsidRPr="006B2098">
        <w:rPr>
          <w:rFonts w:ascii="Times New Roman" w:hAnsi="Times New Roman"/>
          <w:i/>
          <w:noProof/>
        </w:rPr>
        <w:t>La mixité sociale en habitation</w:t>
      </w:r>
      <w:r w:rsidRPr="006B2098">
        <w:rPr>
          <w:rFonts w:ascii="Times New Roman" w:hAnsi="Times New Roman"/>
          <w:noProof/>
        </w:rPr>
        <w:t>. Direction de l’habitation de la Ville de Montréal. INRS-U</w:t>
      </w:r>
      <w:r>
        <w:rPr>
          <w:rFonts w:ascii="Times New Roman" w:hAnsi="Times New Roman"/>
          <w:noProof/>
        </w:rPr>
        <w:t>rbanisation, Culture et Société</w:t>
      </w:r>
    </w:p>
    <w:p w:rsidR="00ED3F40" w:rsidRPr="006B2098" w:rsidRDefault="00ED3F40" w:rsidP="00ED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Arial"/>
          <w:lang w:eastAsia="fr-FR"/>
        </w:rPr>
      </w:pPr>
      <w:r w:rsidRPr="006B2098">
        <w:rPr>
          <w:rFonts w:ascii="Times New Roman" w:hAnsi="Times New Roman"/>
        </w:rPr>
        <w:t xml:space="preserve">Deaucourt, J-L. (1992), </w:t>
      </w:r>
      <w:r w:rsidRPr="006B2098">
        <w:rPr>
          <w:rFonts w:ascii="Times New Roman" w:hAnsi="Times New Roman"/>
          <w:i/>
        </w:rPr>
        <w:t>Premières loges, Paris et ses concierges au XIXe siècle</w:t>
      </w:r>
      <w:r w:rsidRPr="006B2098">
        <w:rPr>
          <w:rFonts w:ascii="Times New Roman" w:hAnsi="Times New Roman"/>
        </w:rPr>
        <w:t>. Paris, Aubier</w:t>
      </w:r>
    </w:p>
    <w:p w:rsidR="00ED3F40" w:rsidRPr="006B2098" w:rsidRDefault="00ED3F40" w:rsidP="00ED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  <w:r w:rsidRPr="006B2098">
        <w:rPr>
          <w:rFonts w:ascii="Times New Roman" w:hAnsi="Times New Roman"/>
          <w:noProof/>
        </w:rPr>
        <w:t>Debarrre, A. (2004),</w:t>
      </w:r>
      <w:r>
        <w:rPr>
          <w:rFonts w:ascii="Times New Roman" w:hAnsi="Times New Roman"/>
          <w:noProof/>
        </w:rPr>
        <w:t xml:space="preserve"> </w:t>
      </w:r>
      <w:r w:rsidRPr="006B2098">
        <w:rPr>
          <w:rFonts w:ascii="Times New Roman" w:hAnsi="Times New Roman"/>
          <w:noProof/>
        </w:rPr>
        <w:t>« Maisons singulières : un projet négocié entre architectes et clients-habitants</w:t>
      </w:r>
      <w:r w:rsidRPr="006B2098">
        <w:rPr>
          <w:rFonts w:ascii="Times New Roman" w:hAnsi="Times New Roman" w:cs="Georgia"/>
          <w:bCs/>
          <w:szCs w:val="34"/>
          <w:lang w:eastAsia="fr-FR"/>
        </w:rPr>
        <w:t>»</w:t>
      </w:r>
      <w:r>
        <w:rPr>
          <w:rFonts w:ascii="Times New Roman" w:hAnsi="Times New Roman"/>
          <w:noProof/>
        </w:rPr>
        <w:t xml:space="preserve"> </w:t>
      </w:r>
      <w:r w:rsidRPr="006B2098">
        <w:rPr>
          <w:rFonts w:ascii="Times New Roman" w:hAnsi="Times New Roman"/>
          <w:noProof/>
        </w:rPr>
        <w:t xml:space="preserve">in </w:t>
      </w:r>
      <w:r w:rsidRPr="006B2098">
        <w:rPr>
          <w:rFonts w:ascii="Times New Roman" w:hAnsi="Times New Roman"/>
          <w:i/>
          <w:noProof/>
        </w:rPr>
        <w:t>Espaces Domestiques - construire, habiter, représenter</w:t>
      </w:r>
      <w:r w:rsidRPr="006B2098">
        <w:rPr>
          <w:rFonts w:ascii="Times New Roman" w:hAnsi="Times New Roman"/>
          <w:noProof/>
        </w:rPr>
        <w:t>, Collignon B., Staszak, J-F. (dir) . Paris, Bréal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 Unicode MS"/>
          <w:szCs w:val="20"/>
          <w:lang w:eastAsia="fr-FR"/>
        </w:rPr>
      </w:pPr>
      <w:r w:rsidRPr="006B2098">
        <w:rPr>
          <w:rFonts w:ascii="Times New Roman" w:hAnsi="Times New Roman" w:cs="Arial Unicode MS"/>
          <w:szCs w:val="20"/>
          <w:lang w:eastAsia="fr-FR"/>
        </w:rPr>
        <w:t xml:space="preserve">Demangeon, A. (1930) </w:t>
      </w:r>
      <w:r w:rsidRPr="006B2098">
        <w:rPr>
          <w:rFonts w:ascii="Times New Roman" w:hAnsi="Times New Roman" w:cs="Arial Unicode MS"/>
          <w:i/>
          <w:szCs w:val="20"/>
          <w:lang w:eastAsia="fr-FR"/>
        </w:rPr>
        <w:t>Enquête sur l'habitation rurale en France</w:t>
      </w:r>
      <w:r w:rsidRPr="006B2098">
        <w:rPr>
          <w:rFonts w:ascii="Times New Roman" w:hAnsi="Times New Roman" w:cs="Arial Unicode MS"/>
          <w:szCs w:val="20"/>
          <w:lang w:eastAsia="fr-FR"/>
        </w:rPr>
        <w:t>, Tours, Arrault &amp; Cie</w:t>
      </w:r>
    </w:p>
    <w:p w:rsidR="00ED3F40" w:rsidRPr="006B2098" w:rsidRDefault="00ED3F40" w:rsidP="00ED3F40">
      <w:pPr>
        <w:jc w:val="both"/>
        <w:rPr>
          <w:rFonts w:ascii="Times New Roman" w:hAnsi="Times New Roman"/>
          <w:noProof/>
        </w:rPr>
      </w:pPr>
      <w:r w:rsidRPr="006B2098">
        <w:rPr>
          <w:rFonts w:ascii="Times New Roman" w:hAnsi="Times New Roman"/>
          <w:noProof/>
          <w:lang w:val="en-GB"/>
        </w:rPr>
        <w:t xml:space="preserve">Denton, M., Massey, N. (1993), </w:t>
      </w:r>
      <w:r w:rsidRPr="006B2098">
        <w:rPr>
          <w:rFonts w:ascii="Times New Roman" w:hAnsi="Times New Roman"/>
          <w:i/>
          <w:noProof/>
          <w:lang w:val="en-GB"/>
        </w:rPr>
        <w:t>American apartheid. Segregation and the making of underclass</w:t>
      </w:r>
      <w:r w:rsidRPr="006B2098">
        <w:rPr>
          <w:rFonts w:ascii="Times New Roman" w:hAnsi="Times New Roman"/>
          <w:noProof/>
          <w:lang w:val="en-GB"/>
        </w:rPr>
        <w:t xml:space="preserve">. Trad.fr 1995, </w:t>
      </w:r>
      <w:r w:rsidRPr="006B2098">
        <w:rPr>
          <w:rFonts w:ascii="Times New Roman" w:hAnsi="Times New Roman"/>
          <w:noProof/>
        </w:rPr>
        <w:t>Paris, Descartes et Cie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Donzelot, J. (2006), </w:t>
      </w:r>
      <w:r w:rsidRPr="006B2098">
        <w:rPr>
          <w:rFonts w:ascii="Times New Roman" w:hAnsi="Times New Roman"/>
          <w:i/>
        </w:rPr>
        <w:t>Quand la ville se défait: Quelle politique face à la crise des banlieue</w:t>
      </w:r>
      <w:r w:rsidRPr="006B2098">
        <w:rPr>
          <w:rFonts w:ascii="Times New Roman" w:hAnsi="Times New Roman"/>
        </w:rPr>
        <w:t>. Paris, Seuil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Dreyfus, J. (1990), </w:t>
      </w:r>
      <w:r w:rsidRPr="006B2098">
        <w:rPr>
          <w:rFonts w:ascii="Times New Roman" w:hAnsi="Times New Roman"/>
          <w:i/>
        </w:rPr>
        <w:t>La société du confort, quel enjeu, quelles illusions</w:t>
      </w:r>
      <w:r w:rsidRPr="006B2098">
        <w:rPr>
          <w:rFonts w:ascii="Times New Roman" w:hAnsi="Times New Roman"/>
        </w:rPr>
        <w:t>. Paris, L'Harmattan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>Driant, J.-C., Lelèvrier Ch. (2006),</w:t>
      </w:r>
      <w:r>
        <w:rPr>
          <w:rFonts w:ascii="Times New Roman" w:hAnsi="Times New Roman"/>
        </w:rPr>
        <w:t xml:space="preserve"> « </w:t>
      </w:r>
      <w:r w:rsidRPr="006B2098">
        <w:rPr>
          <w:rFonts w:ascii="Times New Roman" w:hAnsi="Times New Roman"/>
        </w:rPr>
        <w:t>Le logement social mi</w:t>
      </w:r>
      <w:r>
        <w:rPr>
          <w:rFonts w:ascii="Times New Roman" w:hAnsi="Times New Roman"/>
        </w:rPr>
        <w:t xml:space="preserve">xité et solidarité territoriale », </w:t>
      </w:r>
      <w:r w:rsidRPr="006B2098">
        <w:rPr>
          <w:rFonts w:ascii="Times New Roman" w:hAnsi="Times New Roman"/>
        </w:rPr>
        <w:t xml:space="preserve">in </w:t>
      </w:r>
      <w:r w:rsidRPr="006B2098">
        <w:rPr>
          <w:rFonts w:ascii="Times New Roman" w:hAnsi="Times New Roman"/>
          <w:i/>
        </w:rPr>
        <w:t>Emeutes urbaines et protestations</w:t>
      </w:r>
      <w:r w:rsidRPr="006B2098">
        <w:rPr>
          <w:rFonts w:ascii="Times New Roman" w:hAnsi="Times New Roman"/>
        </w:rPr>
        <w:t>, Lagrange H., Oberti M. (dir.) Paris, Sciences Po</w:t>
      </w:r>
    </w:p>
    <w:p w:rsidR="00ED3F40" w:rsidRPr="006B2098" w:rsidRDefault="00ED3F40" w:rsidP="00ED3F40">
      <w:pPr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>Driant, J.-C., Rieg C. (2004),</w:t>
      </w:r>
      <w:r>
        <w:rPr>
          <w:rFonts w:ascii="Times New Roman" w:hAnsi="Times New Roman"/>
        </w:rPr>
        <w:t xml:space="preserve"> « </w:t>
      </w:r>
      <w:r w:rsidRPr="006B2098">
        <w:rPr>
          <w:rFonts w:ascii="Times New Roman" w:hAnsi="Times New Roman"/>
        </w:rPr>
        <w:t>Les conditions de logement des ménages à bas revenus</w:t>
      </w:r>
      <w:r>
        <w:rPr>
          <w:rFonts w:ascii="Times New Roman" w:hAnsi="Times New Roman"/>
        </w:rPr>
        <w:t> »</w:t>
      </w:r>
      <w:r w:rsidRPr="006B2098">
        <w:rPr>
          <w:rFonts w:ascii="Times New Roman" w:hAnsi="Times New Roman"/>
        </w:rPr>
        <w:t xml:space="preserve"> </w:t>
      </w:r>
      <w:r w:rsidRPr="006B2098">
        <w:rPr>
          <w:rFonts w:ascii="Times New Roman" w:hAnsi="Times New Roman"/>
          <w:i/>
        </w:rPr>
        <w:t>INSEE Première,</w:t>
      </w:r>
      <w:r w:rsidRPr="006B2098">
        <w:rPr>
          <w:rFonts w:ascii="Times New Roman" w:hAnsi="Times New Roman"/>
        </w:rPr>
        <w:t xml:space="preserve"> 950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Dubet, F., Lapeyronnie, D. (1992), </w:t>
      </w:r>
      <w:r w:rsidRPr="006B2098">
        <w:rPr>
          <w:rFonts w:ascii="Times New Roman" w:hAnsi="Times New Roman"/>
          <w:i/>
        </w:rPr>
        <w:t>Les quartiers d'exil</w:t>
      </w:r>
      <w:r w:rsidRPr="006B2098">
        <w:rPr>
          <w:rFonts w:ascii="Times New Roman" w:hAnsi="Times New Roman"/>
        </w:rPr>
        <w:t>. Paris, Le Seuil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Durkheim, E. (1897), </w:t>
      </w:r>
      <w:r w:rsidRPr="006B2098">
        <w:rPr>
          <w:rFonts w:ascii="Times New Roman" w:hAnsi="Times New Roman"/>
          <w:i/>
        </w:rPr>
        <w:t>Le Suicide</w:t>
      </w:r>
      <w:r w:rsidRPr="006B2098">
        <w:rPr>
          <w:rFonts w:ascii="Times New Roman" w:hAnsi="Times New Roman"/>
        </w:rPr>
        <w:t>, Paris, PUF, 1997</w:t>
      </w:r>
    </w:p>
    <w:p w:rsidR="00ED3F40" w:rsidRPr="006B2098" w:rsidRDefault="00ED3F40" w:rsidP="00ED3F40">
      <w:pPr>
        <w:jc w:val="both"/>
        <w:rPr>
          <w:rFonts w:ascii="Times New Roman" w:hAnsi="Times New Roman"/>
          <w:noProof/>
        </w:rPr>
      </w:pPr>
      <w:r w:rsidRPr="006B2098">
        <w:rPr>
          <w:rFonts w:ascii="Times New Roman" w:hAnsi="Times New Roman"/>
          <w:noProof/>
        </w:rPr>
        <w:t xml:space="preserve">Dussart, B., Haumont, N. (1992), </w:t>
      </w:r>
      <w:r w:rsidRPr="006B2098">
        <w:rPr>
          <w:rFonts w:ascii="Times New Roman" w:hAnsi="Times New Roman"/>
          <w:i/>
          <w:noProof/>
        </w:rPr>
        <w:t xml:space="preserve">Sociabilité et espaces ouverts dans l'habitat </w:t>
      </w:r>
      <w:r w:rsidRPr="006B2098">
        <w:rPr>
          <w:rFonts w:ascii="Times New Roman" w:hAnsi="Times New Roman"/>
          <w:noProof/>
        </w:rPr>
        <w:t>Paris, Institut de l'habitat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 Unicode MS"/>
          <w:szCs w:val="20"/>
          <w:lang w:eastAsia="fr-FR"/>
        </w:rPr>
      </w:pPr>
      <w:r>
        <w:rPr>
          <w:rFonts w:ascii="Times New Roman" w:hAnsi="Times New Roman" w:cs="Arial Unicode MS"/>
          <w:szCs w:val="20"/>
          <w:lang w:eastAsia="fr-FR"/>
        </w:rPr>
        <w:t xml:space="preserve">Du </w:t>
      </w:r>
      <w:r w:rsidRPr="006B2098">
        <w:rPr>
          <w:rFonts w:ascii="Times New Roman" w:hAnsi="Times New Roman" w:cs="Arial Unicode MS"/>
          <w:szCs w:val="20"/>
          <w:lang w:eastAsia="fr-FR"/>
        </w:rPr>
        <w:t xml:space="preserve">Maroussem, P. (1900), </w:t>
      </w:r>
      <w:r w:rsidRPr="006B2098">
        <w:rPr>
          <w:rFonts w:ascii="Times New Roman" w:hAnsi="Times New Roman" w:cs="Arial Unicode MS"/>
          <w:i/>
          <w:szCs w:val="20"/>
          <w:lang w:eastAsia="fr-FR"/>
        </w:rPr>
        <w:t>Les enquêtes: pratique et théorie</w:t>
      </w:r>
      <w:r>
        <w:rPr>
          <w:rFonts w:ascii="Times New Roman" w:hAnsi="Times New Roman" w:cs="Arial Unicode MS"/>
          <w:szCs w:val="20"/>
          <w:lang w:eastAsia="fr-FR"/>
        </w:rPr>
        <w:t xml:space="preserve">, Paris, </w:t>
      </w:r>
      <w:r w:rsidRPr="006B2098">
        <w:rPr>
          <w:rFonts w:ascii="Times New Roman" w:hAnsi="Times New Roman" w:cs="Arial Unicode MS"/>
          <w:szCs w:val="20"/>
          <w:lang w:eastAsia="fr-FR"/>
        </w:rPr>
        <w:t>F. Alcan, Bibliothèque générale des sciences sociales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  <w:lang w:val="en-GB"/>
        </w:rPr>
        <w:t>Eastaway, M-P, San Martin Varo I. (2002),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« </w:t>
      </w:r>
      <w:r w:rsidRPr="006B2098">
        <w:rPr>
          <w:rFonts w:ascii="Times New Roman" w:hAnsi="Times New Roman"/>
          <w:lang w:val="en-GB"/>
        </w:rPr>
        <w:t>The tenure imbalance in Spain : the</w:t>
      </w:r>
      <w:r>
        <w:rPr>
          <w:rFonts w:ascii="Times New Roman" w:hAnsi="Times New Roman"/>
          <w:lang w:val="en-GB"/>
        </w:rPr>
        <w:t xml:space="preserve"> need for social housing policy</w:t>
      </w:r>
      <w:r>
        <w:rPr>
          <w:rFonts w:ascii="Times New Roman" w:hAnsi="Times New Roman"/>
        </w:rPr>
        <w:t>»,</w:t>
      </w:r>
      <w:r w:rsidRPr="006B2098">
        <w:rPr>
          <w:rFonts w:ascii="Times New Roman" w:hAnsi="Times New Roman"/>
          <w:lang w:val="en-GB"/>
        </w:rPr>
        <w:t xml:space="preserve"> </w:t>
      </w:r>
      <w:r w:rsidRPr="006B2098">
        <w:rPr>
          <w:rFonts w:ascii="Times New Roman" w:hAnsi="Times New Roman"/>
          <w:i/>
        </w:rPr>
        <w:t>Urban Studies</w:t>
      </w:r>
      <w:r w:rsidRPr="006B2098">
        <w:rPr>
          <w:rFonts w:ascii="Times New Roman" w:hAnsi="Times New Roman"/>
        </w:rPr>
        <w:t xml:space="preserve"> 39:283-295</w:t>
      </w:r>
    </w:p>
    <w:p w:rsidR="00ED3F40" w:rsidRPr="006B2098" w:rsidRDefault="00ED3F40" w:rsidP="00ED3F40">
      <w:pPr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Ecole Nationale d’Administration (2007), </w:t>
      </w:r>
      <w:r w:rsidRPr="006B2098">
        <w:rPr>
          <w:rFonts w:ascii="Times New Roman" w:hAnsi="Times New Roman"/>
          <w:i/>
        </w:rPr>
        <w:t>Séminaire sur le logement</w:t>
      </w:r>
      <w:r w:rsidRPr="006B2098">
        <w:rPr>
          <w:rFonts w:ascii="Times New Roman" w:hAnsi="Times New Roman"/>
        </w:rPr>
        <w:t>, Promotion Simone Veil, disponible sur internet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  <w:lang w:val="es-ES"/>
        </w:rPr>
        <w:t xml:space="preserve">Eleb-Vidal, M., Debarre, A., (1998), </w:t>
      </w:r>
      <w:r w:rsidRPr="006B2098">
        <w:rPr>
          <w:rFonts w:ascii="Times New Roman" w:hAnsi="Times New Roman"/>
          <w:i/>
        </w:rPr>
        <w:t>L'invention de l'habitation moderne Paris 1880-1914</w:t>
      </w:r>
      <w:r>
        <w:rPr>
          <w:rFonts w:ascii="Times New Roman" w:hAnsi="Times New Roman"/>
        </w:rPr>
        <w:t xml:space="preserve">. Paris, </w:t>
      </w:r>
      <w:r w:rsidRPr="006B2098">
        <w:rPr>
          <w:rFonts w:ascii="Times New Roman" w:hAnsi="Times New Roman"/>
        </w:rPr>
        <w:t>Hazan</w:t>
      </w:r>
    </w:p>
    <w:p w:rsidR="00ED3F40" w:rsidRPr="006B2098" w:rsidRDefault="00ED3F40" w:rsidP="00ED3F40">
      <w:pPr>
        <w:jc w:val="both"/>
        <w:rPr>
          <w:rFonts w:ascii="Times New Roman" w:hAnsi="Times New Roman"/>
        </w:rPr>
      </w:pPr>
      <w:r w:rsidRPr="006B2098">
        <w:rPr>
          <w:rFonts w:ascii="Times New Roman" w:hAnsi="Times New Roman" w:cs="Verdana"/>
          <w:szCs w:val="26"/>
          <w:lang w:eastAsia="fr-FR"/>
        </w:rPr>
        <w:t>Elias, N. (19</w:t>
      </w:r>
      <w:r>
        <w:rPr>
          <w:rFonts w:ascii="Times New Roman" w:hAnsi="Times New Roman" w:cs="Verdana"/>
          <w:szCs w:val="26"/>
          <w:lang w:eastAsia="fr-FR"/>
        </w:rPr>
        <w:t>69</w:t>
      </w:r>
      <w:r w:rsidRPr="006B2098">
        <w:rPr>
          <w:rFonts w:ascii="Times New Roman" w:hAnsi="Times New Roman" w:cs="Verdana"/>
          <w:szCs w:val="26"/>
          <w:lang w:eastAsia="fr-FR"/>
        </w:rPr>
        <w:t xml:space="preserve">), </w:t>
      </w:r>
      <w:r w:rsidRPr="006B2098">
        <w:rPr>
          <w:rFonts w:ascii="Times New Roman" w:hAnsi="Times New Roman" w:cs="Verdana"/>
          <w:i/>
          <w:iCs/>
          <w:szCs w:val="26"/>
          <w:lang w:eastAsia="fr-FR"/>
        </w:rPr>
        <w:t>La Société de cour</w:t>
      </w:r>
      <w:r w:rsidRPr="006B2098">
        <w:rPr>
          <w:rFonts w:ascii="Times New Roman" w:hAnsi="Times New Roman" w:cs="Verdana"/>
          <w:szCs w:val="26"/>
          <w:lang w:eastAsia="fr-FR"/>
        </w:rPr>
        <w:t>, Paris, Champs Flammarion, 19</w:t>
      </w:r>
      <w:r>
        <w:rPr>
          <w:rFonts w:ascii="Times New Roman" w:hAnsi="Times New Roman" w:cs="Verdana"/>
          <w:szCs w:val="26"/>
          <w:lang w:eastAsia="fr-FR"/>
        </w:rPr>
        <w:t>85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 w:val="22"/>
          <w:szCs w:val="22"/>
          <w:lang w:eastAsia="fr-FR"/>
        </w:rPr>
      </w:pPr>
      <w:r w:rsidRPr="006B2098">
        <w:rPr>
          <w:rFonts w:ascii="Times New Roman" w:hAnsi="Times New Roman"/>
        </w:rPr>
        <w:t>Engel, E. (1895), « </w:t>
      </w:r>
      <w:r w:rsidRPr="006B2098">
        <w:rPr>
          <w:rFonts w:ascii="Times New Roman" w:hAnsi="Times New Roman" w:cs="Helvetica"/>
          <w:iCs/>
          <w:sz w:val="22"/>
          <w:szCs w:val="22"/>
          <w:lang w:eastAsia="fr-FR"/>
        </w:rPr>
        <w:t>Die Lebenskosten belgischer Arbeiterfamilien frueher und jetzt. Ermittelt aus Familienhaushaltsrechnungen und vergleichend zusammengestellt »</w:t>
      </w:r>
      <w:r w:rsidRPr="006B2098">
        <w:rPr>
          <w:rFonts w:ascii="Times New Roman" w:hAnsi="Times New Roman" w:cs="Helvetica"/>
          <w:sz w:val="22"/>
          <w:szCs w:val="22"/>
          <w:lang w:eastAsia="fr-FR"/>
        </w:rPr>
        <w:t xml:space="preserve">, </w:t>
      </w:r>
      <w:r w:rsidRPr="006B2098">
        <w:rPr>
          <w:rFonts w:ascii="Times New Roman" w:hAnsi="Times New Roman" w:cs="Helvetica"/>
          <w:i/>
          <w:iCs/>
          <w:sz w:val="22"/>
          <w:szCs w:val="22"/>
          <w:lang w:eastAsia="fr-FR"/>
        </w:rPr>
        <w:t>Bulletin of the International Institute of Statistics</w:t>
      </w:r>
      <w:r>
        <w:rPr>
          <w:rFonts w:ascii="Times New Roman" w:hAnsi="Times New Roman" w:cs="Helvetica"/>
          <w:sz w:val="22"/>
          <w:szCs w:val="22"/>
          <w:lang w:eastAsia="fr-FR"/>
        </w:rPr>
        <w:t>, 9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Engels, F. (1845), </w:t>
      </w:r>
      <w:r w:rsidRPr="006B2098">
        <w:rPr>
          <w:rFonts w:ascii="Times New Roman" w:hAnsi="Times New Roman"/>
          <w:i/>
        </w:rPr>
        <w:t>La situation de la classe laborieuse en Angleterre</w:t>
      </w:r>
      <w:r w:rsidRPr="006B2098">
        <w:rPr>
          <w:rFonts w:ascii="Times New Roman" w:hAnsi="Times New Roman"/>
        </w:rPr>
        <w:t>, Paris, Editions Sociales, 1975</w:t>
      </w:r>
    </w:p>
    <w:p w:rsidR="00ED3F40" w:rsidRPr="006B2098" w:rsidRDefault="00ED3F40" w:rsidP="00ED3F40">
      <w:pPr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Engels, F. (1976), </w:t>
      </w:r>
      <w:r w:rsidRPr="006B2098">
        <w:rPr>
          <w:rFonts w:ascii="Times New Roman" w:hAnsi="Times New Roman"/>
          <w:i/>
        </w:rPr>
        <w:t>La question du logement</w:t>
      </w:r>
      <w:r w:rsidRPr="006B2098">
        <w:rPr>
          <w:rFonts w:ascii="Times New Roman" w:hAnsi="Times New Roman"/>
        </w:rPr>
        <w:t>. Paris, Editions sociales, 1887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Esping-Andersen, G. (1990), </w:t>
      </w:r>
      <w:r w:rsidRPr="006B2098">
        <w:rPr>
          <w:rFonts w:ascii="Times New Roman" w:hAnsi="Times New Roman"/>
          <w:i/>
        </w:rPr>
        <w:t>Les trois mondes de l'État-providence</w:t>
      </w:r>
      <w:r w:rsidRPr="006B2098">
        <w:rPr>
          <w:rFonts w:ascii="Times New Roman" w:hAnsi="Times New Roman"/>
        </w:rPr>
        <w:t>. Trad.fr 1999, Paris, Presses universitaires de France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Faure, A., </w:t>
      </w:r>
      <w:r>
        <w:rPr>
          <w:rFonts w:ascii="Times New Roman" w:hAnsi="Times New Roman"/>
        </w:rPr>
        <w:t>Lévy</w:t>
      </w:r>
      <w:r w:rsidRPr="006B2098">
        <w:rPr>
          <w:rFonts w:ascii="Times New Roman" w:hAnsi="Times New Roman"/>
        </w:rPr>
        <w:t xml:space="preserve"> Vroelant C. (2007), </w:t>
      </w:r>
      <w:r w:rsidRPr="006B2098">
        <w:rPr>
          <w:rFonts w:ascii="Times New Roman" w:hAnsi="Times New Roman"/>
          <w:i/>
        </w:rPr>
        <w:t>Une chambre en ville. Hôtels meublés et garnis à Paris 1860-1990</w:t>
      </w:r>
      <w:r>
        <w:rPr>
          <w:rFonts w:ascii="Times New Roman" w:hAnsi="Times New Roman"/>
        </w:rPr>
        <w:t xml:space="preserve">. Grâne, </w:t>
      </w:r>
      <w:r w:rsidRPr="006B2098">
        <w:rPr>
          <w:rFonts w:ascii="Times New Roman" w:hAnsi="Times New Roman"/>
        </w:rPr>
        <w:t>Créaphis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Fijalkow, Y. (1998), </w:t>
      </w:r>
      <w:r w:rsidRPr="006B2098">
        <w:rPr>
          <w:rFonts w:ascii="Times New Roman" w:hAnsi="Times New Roman"/>
          <w:i/>
        </w:rPr>
        <w:t>La construction des îlots insalubres, Paris, 1850-1945</w:t>
      </w:r>
      <w:r w:rsidRPr="006B2098">
        <w:rPr>
          <w:rFonts w:ascii="Times New Roman" w:hAnsi="Times New Roman"/>
        </w:rPr>
        <w:t>. Paris, l'Harmattan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Fijalkow, Y. (2007), </w:t>
      </w:r>
      <w:r w:rsidRPr="006B2098">
        <w:rPr>
          <w:rFonts w:ascii="Times New Roman" w:hAnsi="Times New Roman"/>
          <w:i/>
        </w:rPr>
        <w:t>Sociologie des villes</w:t>
      </w:r>
      <w:r w:rsidRPr="006B2098">
        <w:rPr>
          <w:rFonts w:ascii="Times New Roman" w:hAnsi="Times New Roman"/>
        </w:rPr>
        <w:t>. Paris, La Découverte</w:t>
      </w:r>
    </w:p>
    <w:p w:rsidR="00ED3F40" w:rsidRPr="006B2098" w:rsidRDefault="00ED3F40" w:rsidP="00ED3F40">
      <w:pPr>
        <w:jc w:val="both"/>
        <w:rPr>
          <w:rFonts w:ascii="Times New Roman" w:hAnsi="Times New Roman"/>
          <w:noProof/>
        </w:rPr>
      </w:pPr>
      <w:r w:rsidRPr="006B2098">
        <w:rPr>
          <w:rFonts w:ascii="Times New Roman" w:hAnsi="Times New Roman"/>
          <w:noProof/>
        </w:rPr>
        <w:t xml:space="preserve">Fijalkow, Y., </w:t>
      </w:r>
      <w:r>
        <w:rPr>
          <w:rFonts w:ascii="Times New Roman" w:hAnsi="Times New Roman"/>
          <w:noProof/>
        </w:rPr>
        <w:t>Lévy</w:t>
      </w:r>
      <w:r w:rsidRPr="006B2098">
        <w:rPr>
          <w:rFonts w:ascii="Times New Roman" w:hAnsi="Times New Roman"/>
          <w:noProof/>
        </w:rPr>
        <w:t>, J-P. (2008), « Un siècle d’étude sur le logement et l’habitat français en géographie urbaine (1900-2000) »,</w:t>
      </w:r>
      <w:r>
        <w:rPr>
          <w:rFonts w:ascii="Times New Roman" w:hAnsi="Times New Roman"/>
          <w:noProof/>
        </w:rPr>
        <w:t xml:space="preserve"> </w:t>
      </w:r>
      <w:r w:rsidRPr="006B2098">
        <w:rPr>
          <w:rFonts w:ascii="Times New Roman" w:hAnsi="Times New Roman"/>
          <w:i/>
          <w:noProof/>
        </w:rPr>
        <w:t>Annales de géographie</w:t>
      </w:r>
      <w:r w:rsidRPr="006B2098">
        <w:rPr>
          <w:rFonts w:ascii="Times New Roman" w:hAnsi="Times New Roman"/>
          <w:noProof/>
        </w:rPr>
        <w:t xml:space="preserve"> 662:20-41</w:t>
      </w:r>
    </w:p>
    <w:p w:rsidR="00ED3F40" w:rsidRPr="006B2098" w:rsidRDefault="00ED3F40" w:rsidP="00ED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 Neue Medium"/>
          <w:szCs w:val="18"/>
          <w:lang w:eastAsia="fr-FR"/>
        </w:rPr>
      </w:pPr>
      <w:r w:rsidRPr="006B2098">
        <w:rPr>
          <w:rFonts w:ascii="Times New Roman" w:hAnsi="Times New Roman"/>
        </w:rPr>
        <w:t xml:space="preserve">Flamand, J-P. (1989), </w:t>
      </w:r>
      <w:r w:rsidRPr="006B2098">
        <w:rPr>
          <w:rFonts w:ascii="Times New Roman" w:hAnsi="Times New Roman"/>
          <w:i/>
        </w:rPr>
        <w:t>Loger le peuple, essai sur l'histoire du logement social</w:t>
      </w:r>
      <w:r w:rsidRPr="006B2098">
        <w:rPr>
          <w:rFonts w:ascii="Times New Roman" w:hAnsi="Times New Roman"/>
        </w:rPr>
        <w:t xml:space="preserve">. </w:t>
      </w:r>
      <w:r w:rsidRPr="006B2098">
        <w:rPr>
          <w:rFonts w:ascii="Times New Roman" w:hAnsi="Times New Roman"/>
          <w:lang w:val="en-GB"/>
        </w:rPr>
        <w:t>Paris, La Découverte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Fol, S. (2010), </w:t>
      </w:r>
      <w:r w:rsidRPr="006B2098">
        <w:rPr>
          <w:rFonts w:ascii="Times New Roman" w:hAnsi="Times New Roman"/>
          <w:i/>
        </w:rPr>
        <w:t>La mobilité des pauvres</w:t>
      </w:r>
      <w:r w:rsidRPr="006B2098">
        <w:rPr>
          <w:rFonts w:ascii="Times New Roman" w:hAnsi="Times New Roman"/>
        </w:rPr>
        <w:t>, Paris, Belin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Fondation Abbé Pierre, (</w:t>
      </w:r>
      <w:r w:rsidRPr="006B2098">
        <w:rPr>
          <w:rFonts w:ascii="Times New Roman" w:hAnsi="Times New Roman"/>
        </w:rPr>
        <w:t>2008</w:t>
      </w:r>
      <w:r>
        <w:rPr>
          <w:rFonts w:ascii="Times New Roman" w:hAnsi="Times New Roman"/>
        </w:rPr>
        <w:t xml:space="preserve">), </w:t>
      </w:r>
      <w:r w:rsidRPr="006B2098">
        <w:rPr>
          <w:rFonts w:ascii="Times New Roman" w:hAnsi="Times New Roman"/>
          <w:i/>
        </w:rPr>
        <w:t xml:space="preserve">L'état du mal logement en France, </w:t>
      </w:r>
      <w:r w:rsidRPr="006B2098">
        <w:rPr>
          <w:rFonts w:ascii="Times New Roman" w:hAnsi="Times New Roman"/>
        </w:rPr>
        <w:t>rapport annuel, Paris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Foucault, M. (1975), </w:t>
      </w:r>
      <w:r w:rsidRPr="006B2098">
        <w:rPr>
          <w:rFonts w:ascii="Times New Roman" w:hAnsi="Times New Roman"/>
          <w:i/>
        </w:rPr>
        <w:t>Surveiller et punir</w:t>
      </w:r>
      <w:r w:rsidRPr="006B2098">
        <w:rPr>
          <w:rFonts w:ascii="Times New Roman" w:hAnsi="Times New Roman"/>
        </w:rPr>
        <w:t>. Paris, Gallimard</w:t>
      </w:r>
    </w:p>
    <w:p w:rsidR="00ED3F40" w:rsidRPr="006B2098" w:rsidRDefault="00ED3F40" w:rsidP="00ED3F40">
      <w:pPr>
        <w:jc w:val="both"/>
        <w:rPr>
          <w:rFonts w:ascii="Times New Roman" w:hAnsi="Times New Roman"/>
          <w:szCs w:val="22"/>
        </w:rPr>
      </w:pPr>
      <w:r w:rsidRPr="006B2098">
        <w:rPr>
          <w:rFonts w:ascii="Times New Roman" w:hAnsi="Times New Roman"/>
          <w:szCs w:val="26"/>
        </w:rPr>
        <w:t>Fourcault, A. (1</w:t>
      </w:r>
      <w:r w:rsidRPr="006B2098">
        <w:rPr>
          <w:rFonts w:ascii="Times New Roman" w:hAnsi="Times New Roman"/>
          <w:szCs w:val="22"/>
        </w:rPr>
        <w:t xml:space="preserve">986), </w:t>
      </w:r>
      <w:r w:rsidRPr="006B2098">
        <w:rPr>
          <w:rFonts w:ascii="Times New Roman" w:hAnsi="Times New Roman"/>
          <w:i/>
          <w:szCs w:val="22"/>
        </w:rPr>
        <w:t>Bobigny, Banlieue rouge</w:t>
      </w:r>
      <w:r w:rsidRPr="006B2098">
        <w:rPr>
          <w:rFonts w:ascii="Times New Roman" w:hAnsi="Times New Roman"/>
          <w:szCs w:val="22"/>
        </w:rPr>
        <w:t>, Paris, Éditions ouvrières</w:t>
      </w:r>
    </w:p>
    <w:p w:rsidR="00ED3F40" w:rsidRPr="006B2098" w:rsidRDefault="00ED3F40" w:rsidP="00ED3F40">
      <w:pPr>
        <w:jc w:val="both"/>
        <w:rPr>
          <w:rFonts w:ascii="Times New Roman" w:hAnsi="Times New Roman"/>
          <w:noProof/>
        </w:rPr>
      </w:pPr>
      <w:r w:rsidRPr="006B2098">
        <w:rPr>
          <w:rFonts w:ascii="Times New Roman" w:hAnsi="Times New Roman"/>
          <w:noProof/>
        </w:rPr>
        <w:t xml:space="preserve">Fournier, P., Mazella, S. (2004), </w:t>
      </w:r>
      <w:r w:rsidRPr="006B2098">
        <w:rPr>
          <w:rFonts w:ascii="Times New Roman" w:hAnsi="Times New Roman"/>
          <w:i/>
          <w:noProof/>
        </w:rPr>
        <w:t>Marseille, entre ville et ports. Les destins de la rue de la République</w:t>
      </w:r>
      <w:r w:rsidRPr="006B2098">
        <w:rPr>
          <w:rFonts w:ascii="Times New Roman" w:hAnsi="Times New Roman"/>
          <w:noProof/>
        </w:rPr>
        <w:t xml:space="preserve">. Paris, </w:t>
      </w:r>
      <w:r>
        <w:rPr>
          <w:rFonts w:ascii="Times New Roman" w:hAnsi="Times New Roman"/>
          <w:noProof/>
        </w:rPr>
        <w:t>La Découverte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 Unicode MS"/>
          <w:szCs w:val="20"/>
          <w:lang w:eastAsia="fr-FR"/>
        </w:rPr>
      </w:pPr>
      <w:r w:rsidRPr="006B2098">
        <w:rPr>
          <w:rFonts w:ascii="Times New Roman" w:hAnsi="Times New Roman" w:cs="Arial Unicode MS"/>
          <w:szCs w:val="20"/>
          <w:lang w:eastAsia="fr-FR"/>
        </w:rPr>
        <w:t xml:space="preserve">Foville, A. (1894), </w:t>
      </w:r>
      <w:r w:rsidRPr="006B2098">
        <w:rPr>
          <w:rFonts w:ascii="Times New Roman" w:hAnsi="Times New Roman" w:cs="Arial Unicode MS"/>
          <w:i/>
          <w:szCs w:val="20"/>
          <w:lang w:eastAsia="fr-FR"/>
        </w:rPr>
        <w:t>Comment sont logés les Français, extraits de l'Enquête sur les conditions de l'habitation en France</w:t>
      </w:r>
      <w:r w:rsidRPr="006B2098">
        <w:rPr>
          <w:rFonts w:ascii="Times New Roman" w:hAnsi="Times New Roman" w:cs="Arial Unicode MS"/>
          <w:szCs w:val="20"/>
          <w:lang w:eastAsia="fr-FR"/>
        </w:rPr>
        <w:t>, Paris, imprimerie A. Noël</w:t>
      </w:r>
    </w:p>
    <w:p w:rsidR="00ED3F40" w:rsidRPr="00F048A2" w:rsidRDefault="00ED3F40" w:rsidP="00ED3F40">
      <w:pPr>
        <w:pStyle w:val="NormalWeb"/>
        <w:spacing w:after="0"/>
        <w:jc w:val="both"/>
      </w:pPr>
      <w:r w:rsidRPr="00F048A2">
        <w:t>Gans, H. (1962), The urban villagers, groups and class in the life of italian-americans, Free Press Macmillan co</w:t>
      </w:r>
    </w:p>
    <w:p w:rsidR="00ED3F40" w:rsidRPr="00F048A2" w:rsidRDefault="00ED3F40" w:rsidP="00ED3F40">
      <w:pPr>
        <w:pStyle w:val="NormalWeb"/>
        <w:spacing w:after="0"/>
        <w:jc w:val="both"/>
      </w:pPr>
      <w:r w:rsidRPr="00F048A2">
        <w:t>Gans, H. (1968), The lewitonners, ways of life and politics in the New Suburban Community, Columbia University Press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 Unicode MS"/>
          <w:szCs w:val="20"/>
          <w:lang w:eastAsia="fr-FR"/>
        </w:rPr>
      </w:pPr>
      <w:r w:rsidRPr="006B2098">
        <w:rPr>
          <w:rFonts w:ascii="Times New Roman" w:hAnsi="Times New Roman"/>
        </w:rPr>
        <w:t>Gerando</w:t>
      </w:r>
      <w:r w:rsidRPr="006B2098">
        <w:rPr>
          <w:rFonts w:ascii="Times New Roman" w:hAnsi="Times New Roman" w:cs="Arial Unicode MS"/>
          <w:szCs w:val="20"/>
          <w:lang w:eastAsia="fr-FR"/>
        </w:rPr>
        <w:t xml:space="preserve"> J-M (1820), </w:t>
      </w:r>
      <w:r w:rsidRPr="006B2098">
        <w:rPr>
          <w:rFonts w:ascii="Times New Roman" w:hAnsi="Times New Roman" w:cs="Arial Unicode MS"/>
          <w:i/>
          <w:szCs w:val="20"/>
          <w:lang w:eastAsia="fr-FR"/>
        </w:rPr>
        <w:t>Le Visiteur du pauvre, ou comment rendre l'aumône utile à ceux qui la donnent comme à ceux qui la reçoivent</w:t>
      </w:r>
      <w:r w:rsidRPr="006B2098">
        <w:rPr>
          <w:rFonts w:ascii="Times New Roman" w:hAnsi="Times New Roman" w:cs="Arial Unicode MS"/>
          <w:szCs w:val="20"/>
          <w:lang w:eastAsia="fr-FR"/>
        </w:rPr>
        <w:t>, Paris, J. Renouard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 Unicode MS"/>
          <w:szCs w:val="20"/>
          <w:lang w:eastAsia="fr-FR"/>
        </w:rPr>
      </w:pPr>
      <w:r w:rsidRPr="006B2098">
        <w:rPr>
          <w:rFonts w:ascii="Times New Roman" w:hAnsi="Times New Roman"/>
        </w:rPr>
        <w:t>Gerando,</w:t>
      </w:r>
      <w:r w:rsidRPr="006B2098">
        <w:rPr>
          <w:rFonts w:ascii="Times New Roman" w:hAnsi="Times New Roman" w:cs="Arial Unicode MS"/>
          <w:szCs w:val="20"/>
          <w:lang w:eastAsia="fr-FR"/>
        </w:rPr>
        <w:t xml:space="preserve"> J-M (1800), </w:t>
      </w:r>
      <w:r w:rsidRPr="006B2098">
        <w:rPr>
          <w:rFonts w:ascii="Times New Roman" w:hAnsi="Times New Roman" w:cs="Arial Unicode MS"/>
          <w:i/>
          <w:szCs w:val="20"/>
          <w:lang w:eastAsia="fr-FR"/>
        </w:rPr>
        <w:t>Considérations sur les diverses méthodes à suivre dans l'observation des peuples sauvages</w:t>
      </w:r>
      <w:r w:rsidRPr="006B2098">
        <w:rPr>
          <w:rFonts w:ascii="Times New Roman" w:hAnsi="Times New Roman" w:cs="Arial Unicode MS"/>
          <w:szCs w:val="20"/>
          <w:lang w:eastAsia="fr-FR"/>
        </w:rPr>
        <w:t>, Paris, Société des observateurs de l'homme</w:t>
      </w:r>
    </w:p>
    <w:p w:rsidR="00ED3F40" w:rsidRPr="006B2098" w:rsidRDefault="00ED3F40" w:rsidP="00ED3F40">
      <w:pPr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  <w:szCs w:val="19"/>
          <w:lang w:eastAsia="fr-FR"/>
        </w:rPr>
        <w:t xml:space="preserve">Ghékière L.(2008), </w:t>
      </w:r>
      <w:r w:rsidRPr="006B2098">
        <w:rPr>
          <w:rFonts w:ascii="Times New Roman" w:hAnsi="Times New Roman"/>
          <w:i/>
          <w:iCs/>
          <w:szCs w:val="19"/>
          <w:lang w:eastAsia="fr-FR"/>
        </w:rPr>
        <w:t xml:space="preserve">Le développement du logement social dans l’Union européenne. Quand l’intérêt général rencontre l’intérêt communautaire, </w:t>
      </w:r>
      <w:r w:rsidRPr="006B2098">
        <w:rPr>
          <w:rFonts w:ascii="Times New Roman" w:hAnsi="Times New Roman"/>
          <w:szCs w:val="19"/>
          <w:lang w:eastAsia="fr-FR"/>
        </w:rPr>
        <w:t>Dexia, Union Sociale pour l’habitat</w:t>
      </w:r>
    </w:p>
    <w:p w:rsidR="00ED3F40" w:rsidRPr="006B2098" w:rsidRDefault="00ED3F40" w:rsidP="00ED3F40">
      <w:pPr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Gide, Ch . (1894), </w:t>
      </w:r>
      <w:r w:rsidRPr="006B2098">
        <w:rPr>
          <w:rFonts w:ascii="Times New Roman" w:hAnsi="Times New Roman"/>
          <w:i/>
        </w:rPr>
        <w:t>Principes d’économie politique</w:t>
      </w:r>
      <w:r w:rsidRPr="006B2098">
        <w:rPr>
          <w:rFonts w:ascii="Times New Roman" w:hAnsi="Times New Roman"/>
        </w:rPr>
        <w:t>, Paris, G. Larose</w:t>
      </w:r>
    </w:p>
    <w:p w:rsidR="00ED3F40" w:rsidRPr="006B2098" w:rsidRDefault="00ED3F40" w:rsidP="00ED3F40">
      <w:pPr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>Gide, Ch., (1923), La crise du logement. Première leçon sur la coopération au collège de France. Décembre 1923, Paris, Association pour l’enseignement de la coopération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 w:rsidRPr="006B2098">
        <w:rPr>
          <w:rFonts w:ascii="Times New Roman" w:hAnsi="Times New Roman"/>
          <w:lang w:val="en-GB"/>
        </w:rPr>
        <w:t xml:space="preserve">Glass, R. (1963), </w:t>
      </w:r>
      <w:r w:rsidRPr="006B2098">
        <w:rPr>
          <w:rFonts w:ascii="Times New Roman" w:hAnsi="Times New Roman"/>
          <w:i/>
          <w:lang w:val="en-GB"/>
        </w:rPr>
        <w:t>Introduction to London : aspects of change</w:t>
      </w:r>
      <w:r w:rsidRPr="006B2098">
        <w:rPr>
          <w:rFonts w:ascii="Times New Roman" w:hAnsi="Times New Roman"/>
          <w:lang w:val="en-GB"/>
        </w:rPr>
        <w:t>. London, Center for Urban Studies</w:t>
      </w:r>
    </w:p>
    <w:p w:rsidR="00ED3F40" w:rsidRPr="006B2098" w:rsidRDefault="00ED3F40" w:rsidP="00ED3F40">
      <w:pPr>
        <w:jc w:val="both"/>
        <w:rPr>
          <w:rFonts w:ascii="Times New Roman" w:hAnsi="Times New Roman"/>
          <w:noProof/>
        </w:rPr>
      </w:pPr>
      <w:r w:rsidRPr="006B2098">
        <w:rPr>
          <w:rFonts w:ascii="Times New Roman" w:hAnsi="Times New Roman"/>
          <w:noProof/>
        </w:rPr>
        <w:t xml:space="preserve">Goffman, E. (1959), </w:t>
      </w:r>
      <w:r w:rsidRPr="006B2098">
        <w:rPr>
          <w:rFonts w:ascii="Times New Roman" w:hAnsi="Times New Roman"/>
          <w:i/>
          <w:noProof/>
        </w:rPr>
        <w:t>La mise en scène de la vie quotidienne</w:t>
      </w:r>
      <w:r w:rsidRPr="006B2098">
        <w:rPr>
          <w:rFonts w:ascii="Times New Roman" w:hAnsi="Times New Roman"/>
          <w:noProof/>
        </w:rPr>
        <w:t>. Paris, Editions de Minuit, trad.fr 19</w:t>
      </w:r>
      <w:r>
        <w:rPr>
          <w:rFonts w:ascii="Times New Roman" w:hAnsi="Times New Roman"/>
          <w:noProof/>
        </w:rPr>
        <w:t>73</w:t>
      </w:r>
    </w:p>
    <w:p w:rsidR="00ED3F40" w:rsidRPr="006B2098" w:rsidRDefault="00ED3F40" w:rsidP="00ED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Goffman</w:t>
      </w:r>
      <w:r w:rsidRPr="006B2098">
        <w:rPr>
          <w:rFonts w:ascii="Times New Roman" w:hAnsi="Times New Roman"/>
        </w:rPr>
        <w:t>, E. (196</w:t>
      </w:r>
      <w:r>
        <w:rPr>
          <w:rFonts w:ascii="Times New Roman" w:hAnsi="Times New Roman"/>
        </w:rPr>
        <w:t>1</w:t>
      </w:r>
      <w:r w:rsidRPr="006B2098">
        <w:rPr>
          <w:rFonts w:ascii="Times New Roman" w:hAnsi="Times New Roman"/>
        </w:rPr>
        <w:t xml:space="preserve">), </w:t>
      </w:r>
      <w:r w:rsidRPr="006B2098">
        <w:rPr>
          <w:rFonts w:ascii="Times New Roman" w:hAnsi="Times New Roman"/>
          <w:i/>
        </w:rPr>
        <w:t>Asiles, Études sur la condition sociale des malades mentaux</w:t>
      </w:r>
      <w:r w:rsidRPr="006B2098">
        <w:rPr>
          <w:rFonts w:ascii="Times New Roman" w:hAnsi="Times New Roman"/>
        </w:rPr>
        <w:t>. Paris,</w:t>
      </w:r>
      <w:r>
        <w:rPr>
          <w:rFonts w:ascii="Times New Roman" w:hAnsi="Times New Roman"/>
        </w:rPr>
        <w:t xml:space="preserve"> </w:t>
      </w:r>
      <w:r w:rsidRPr="006B2098">
        <w:rPr>
          <w:rFonts w:ascii="Times New Roman" w:hAnsi="Times New Roman"/>
        </w:rPr>
        <w:t>Edition de Minuit</w:t>
      </w:r>
      <w:r>
        <w:rPr>
          <w:rFonts w:ascii="Times New Roman" w:hAnsi="Times New Roman"/>
        </w:rPr>
        <w:t>, trad..fr., 1968</w:t>
      </w:r>
    </w:p>
    <w:p w:rsidR="00ED3F40" w:rsidRPr="006B2098" w:rsidRDefault="00ED3F40" w:rsidP="00ED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>Goldstein,S., Mayer, K-B (1961), « Metropolization and population change in Rhode Island », State planning section, 3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>Gouyon, M. (2006),</w:t>
      </w:r>
      <w:r>
        <w:rPr>
          <w:rFonts w:ascii="Times New Roman" w:hAnsi="Times New Roman"/>
        </w:rPr>
        <w:t xml:space="preserve"> </w:t>
      </w:r>
      <w:r w:rsidRPr="006B2098">
        <w:rPr>
          <w:rFonts w:ascii="Times New Roman" w:hAnsi="Times New Roman"/>
        </w:rPr>
        <w:t xml:space="preserve">« Une chambre à soi : un atout dans la scolarité », </w:t>
      </w:r>
      <w:r w:rsidRPr="006B2098">
        <w:rPr>
          <w:rFonts w:ascii="Times New Roman" w:hAnsi="Times New Roman"/>
          <w:i/>
        </w:rPr>
        <w:t>Données sociales, INSEE</w:t>
      </w:r>
      <w:r>
        <w:rPr>
          <w:rFonts w:ascii="Times New Roman" w:hAnsi="Times New Roman"/>
        </w:rPr>
        <w:t>:163-167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Guerrand, R-H. (1992), </w:t>
      </w:r>
      <w:r w:rsidRPr="006B2098">
        <w:rPr>
          <w:rFonts w:ascii="Times New Roman" w:hAnsi="Times New Roman"/>
          <w:i/>
        </w:rPr>
        <w:t>Deux siècles d'habitat social</w:t>
      </w:r>
      <w:r>
        <w:rPr>
          <w:rFonts w:ascii="Times New Roman" w:hAnsi="Times New Roman"/>
        </w:rPr>
        <w:t>. Paris, La Découverte</w:t>
      </w:r>
    </w:p>
    <w:p w:rsidR="00ED3F40" w:rsidRPr="006B2098" w:rsidRDefault="00ED3F40" w:rsidP="00ED3F40">
      <w:pPr>
        <w:jc w:val="both"/>
        <w:rPr>
          <w:rFonts w:ascii="Times New Roman" w:hAnsi="Times New Roman" w:cs="Times"/>
          <w:lang w:eastAsia="fr-FR"/>
        </w:rPr>
      </w:pPr>
      <w:r w:rsidRPr="006B2098">
        <w:rPr>
          <w:rFonts w:ascii="Times New Roman" w:hAnsi="Times New Roman" w:cs="Times"/>
          <w:lang w:eastAsia="fr-FR"/>
        </w:rPr>
        <w:t xml:space="preserve">Haffner M.E (2000), </w:t>
      </w:r>
      <w:r w:rsidRPr="00E739BA">
        <w:rPr>
          <w:rFonts w:ascii="Times New Roman" w:hAnsi="Times New Roman" w:cs="Times"/>
          <w:i/>
          <w:lang w:eastAsia="fr-FR"/>
        </w:rPr>
        <w:t>Statistiques du Logement dans l'Union Européenne</w:t>
      </w:r>
      <w:r w:rsidRPr="006B2098">
        <w:rPr>
          <w:rFonts w:ascii="Times New Roman" w:hAnsi="Times New Roman" w:cs="Times"/>
          <w:lang w:eastAsia="fr-FR"/>
        </w:rPr>
        <w:t>, Bruxelles, Commission Européenne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Halbwachs, M. (1908), </w:t>
      </w:r>
      <w:r w:rsidRPr="006B2098">
        <w:rPr>
          <w:rFonts w:ascii="Times New Roman" w:hAnsi="Times New Roman"/>
          <w:i/>
        </w:rPr>
        <w:t>Les expropriations et les prix des terrains à Paris 1860-1900</w:t>
      </w:r>
      <w:r w:rsidRPr="006B2098">
        <w:rPr>
          <w:rFonts w:ascii="Times New Roman" w:hAnsi="Times New Roman"/>
        </w:rPr>
        <w:t>. Paris,</w:t>
      </w:r>
      <w:r>
        <w:rPr>
          <w:rFonts w:ascii="Times New Roman" w:hAnsi="Times New Roman"/>
        </w:rPr>
        <w:t xml:space="preserve"> Cornely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 w:rsidRPr="006B2098">
        <w:rPr>
          <w:rFonts w:ascii="Times New Roman" w:hAnsi="Times New Roman"/>
        </w:rPr>
        <w:t xml:space="preserve">Halbwachs, M. (1912), </w:t>
      </w:r>
      <w:r w:rsidRPr="006B2098">
        <w:rPr>
          <w:rFonts w:ascii="Times New Roman" w:hAnsi="Times New Roman"/>
          <w:i/>
        </w:rPr>
        <w:t>La classe ouvrière et les niveaux de vie</w:t>
      </w:r>
      <w:r w:rsidRPr="006B2098">
        <w:rPr>
          <w:rFonts w:ascii="Times New Roman" w:hAnsi="Times New Roman"/>
        </w:rPr>
        <w:t xml:space="preserve">. </w:t>
      </w:r>
      <w:r w:rsidRPr="006B2098">
        <w:rPr>
          <w:rFonts w:ascii="Times New Roman" w:hAnsi="Times New Roman"/>
          <w:lang w:val="en-GB"/>
        </w:rPr>
        <w:t>Paris, Félix Alcan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  <w:lang w:val="en-GB"/>
        </w:rPr>
        <w:t xml:space="preserve">Halbwachs, M. (1950), </w:t>
      </w:r>
      <w:r w:rsidRPr="006B2098">
        <w:rPr>
          <w:rFonts w:ascii="Times New Roman" w:hAnsi="Times New Roman"/>
          <w:i/>
          <w:lang w:val="en-GB"/>
        </w:rPr>
        <w:t>Morphologie sociale</w:t>
      </w:r>
      <w:r w:rsidRPr="006B2098">
        <w:rPr>
          <w:rFonts w:ascii="Times New Roman" w:hAnsi="Times New Roman"/>
          <w:lang w:val="en-GB"/>
        </w:rPr>
        <w:t xml:space="preserve">, </w:t>
      </w:r>
      <w:r w:rsidRPr="006B2098">
        <w:rPr>
          <w:rFonts w:ascii="Times New Roman" w:hAnsi="Times New Roman"/>
        </w:rPr>
        <w:t>Paris, Armand Colin, 1970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 Neue Medium"/>
          <w:szCs w:val="18"/>
          <w:lang w:eastAsia="fr-FR"/>
        </w:rPr>
      </w:pPr>
      <w:r w:rsidRPr="006B2098">
        <w:rPr>
          <w:rFonts w:ascii="Times New Roman" w:hAnsi="Times New Roman" w:cs="Arial"/>
          <w:bCs/>
          <w:szCs w:val="36"/>
          <w:lang w:eastAsia="fr-FR"/>
        </w:rPr>
        <w:t>Hamnett, C. (2003),</w:t>
      </w:r>
      <w:r w:rsidRPr="006B2098">
        <w:rPr>
          <w:rFonts w:ascii="Times New Roman" w:hAnsi="Times New Roman" w:cs="Arial"/>
          <w:bCs/>
          <w:i/>
          <w:szCs w:val="36"/>
          <w:lang w:eastAsia="fr-FR"/>
        </w:rPr>
        <w:t xml:space="preserve"> Unequal City: London in the Global Arena</w:t>
      </w:r>
      <w:r w:rsidRPr="006B2098">
        <w:rPr>
          <w:rFonts w:ascii="Times New Roman" w:hAnsi="Times New Roman" w:cs="Arial"/>
          <w:bCs/>
          <w:szCs w:val="36"/>
          <w:lang w:eastAsia="fr-FR"/>
        </w:rPr>
        <w:t>. London, Routledge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 w:rsidRPr="006B2098">
        <w:rPr>
          <w:rFonts w:ascii="Times New Roman" w:hAnsi="Times New Roman"/>
          <w:lang w:val="en-GB"/>
        </w:rPr>
        <w:t xml:space="preserve">Harloe, M. (1988), </w:t>
      </w:r>
      <w:r w:rsidRPr="006B2098">
        <w:rPr>
          <w:rFonts w:ascii="Times New Roman" w:hAnsi="Times New Roman"/>
          <w:i/>
          <w:lang w:val="en-GB"/>
        </w:rPr>
        <w:t>The people's home? Social rented housing in Europe and America</w:t>
      </w:r>
      <w:r w:rsidRPr="006B2098">
        <w:rPr>
          <w:rFonts w:ascii="Times New Roman" w:hAnsi="Times New Roman"/>
          <w:lang w:val="en-GB"/>
        </w:rPr>
        <w:t>, London, Blackwell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40"/>
        </w:rPr>
      </w:pPr>
      <w:r w:rsidRPr="006B2098">
        <w:rPr>
          <w:rFonts w:ascii="Times New Roman" w:hAnsi="Times New Roman"/>
          <w:szCs w:val="40"/>
        </w:rPr>
        <w:t xml:space="preserve">Haumont B, Morel A. 2005, </w:t>
      </w:r>
      <w:r w:rsidRPr="006B2098">
        <w:rPr>
          <w:rFonts w:ascii="Times New Roman" w:hAnsi="Times New Roman"/>
          <w:i/>
          <w:szCs w:val="40"/>
        </w:rPr>
        <w:t>La société des voisins</w:t>
      </w:r>
      <w:r w:rsidRPr="006B2098">
        <w:rPr>
          <w:rFonts w:ascii="Times New Roman" w:hAnsi="Times New Roman"/>
          <w:szCs w:val="40"/>
        </w:rPr>
        <w:t>, Paris, Editions de la Maison de l’homme et de la société</w:t>
      </w:r>
    </w:p>
    <w:p w:rsidR="00ED3F40" w:rsidRPr="006B2098" w:rsidRDefault="00ED3F40" w:rsidP="00ED3F40">
      <w:pPr>
        <w:jc w:val="both"/>
        <w:rPr>
          <w:rFonts w:ascii="Times New Roman" w:hAnsi="Times New Roman"/>
          <w:noProof/>
        </w:rPr>
      </w:pPr>
      <w:r w:rsidRPr="006B2098">
        <w:rPr>
          <w:rFonts w:ascii="Times New Roman" w:hAnsi="Times New Roman"/>
          <w:noProof/>
        </w:rPr>
        <w:t xml:space="preserve">Haumont, N. (1966), </w:t>
      </w:r>
      <w:r w:rsidRPr="006B2098">
        <w:rPr>
          <w:rFonts w:ascii="Times New Roman" w:hAnsi="Times New Roman"/>
          <w:i/>
          <w:noProof/>
        </w:rPr>
        <w:t>Les pavillonnaires</w:t>
      </w:r>
      <w:r w:rsidRPr="006B2098">
        <w:rPr>
          <w:rFonts w:ascii="Times New Roman" w:hAnsi="Times New Roman"/>
          <w:noProof/>
        </w:rPr>
        <w:t>. Paris, Centre de Recherche d'Urbanisme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Haumont, N. (1968), « Habitat et modèles culturels », </w:t>
      </w:r>
      <w:r w:rsidRPr="006B2098">
        <w:rPr>
          <w:rFonts w:ascii="Times New Roman" w:hAnsi="Times New Roman"/>
          <w:i/>
        </w:rPr>
        <w:t>Revue Française de Sociologie</w:t>
      </w:r>
      <w:r w:rsidRPr="006B2098">
        <w:rPr>
          <w:rFonts w:ascii="Times New Roman" w:hAnsi="Times New Roman"/>
        </w:rPr>
        <w:t xml:space="preserve"> IX:180-190.</w:t>
      </w:r>
    </w:p>
    <w:p w:rsidR="00ED3F40" w:rsidRPr="006B2098" w:rsidRDefault="00ED3F40" w:rsidP="00ED3F40">
      <w:pPr>
        <w:jc w:val="both"/>
        <w:rPr>
          <w:rFonts w:ascii="Times New Roman" w:hAnsi="Times New Roman"/>
          <w:noProof/>
        </w:rPr>
      </w:pPr>
      <w:r w:rsidRPr="006B2098">
        <w:rPr>
          <w:rFonts w:ascii="Times New Roman" w:hAnsi="Times New Roman"/>
          <w:noProof/>
        </w:rPr>
        <w:t xml:space="preserve">Haumont, N. 1975. </w:t>
      </w:r>
      <w:r w:rsidRPr="006B2098">
        <w:rPr>
          <w:rFonts w:ascii="Times New Roman" w:hAnsi="Times New Roman"/>
          <w:i/>
          <w:noProof/>
        </w:rPr>
        <w:t>Les pavillonnaires</w:t>
      </w:r>
      <w:r>
        <w:rPr>
          <w:rFonts w:ascii="Times New Roman" w:hAnsi="Times New Roman"/>
          <w:noProof/>
        </w:rPr>
        <w:t xml:space="preserve">. Paris, </w:t>
      </w:r>
      <w:r w:rsidRPr="006B2098">
        <w:rPr>
          <w:rFonts w:ascii="Times New Roman" w:hAnsi="Times New Roman"/>
          <w:noProof/>
        </w:rPr>
        <w:t>Centre de Recherche d'Urbanisme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 w:rsidRPr="006B2098">
        <w:rPr>
          <w:rFonts w:ascii="Times New Roman" w:hAnsi="Times New Roman"/>
          <w:lang w:val="en-GB"/>
        </w:rPr>
        <w:t xml:space="preserve">Heidegger, M. (1958) </w:t>
      </w:r>
      <w:r w:rsidRPr="006B2098">
        <w:rPr>
          <w:rFonts w:ascii="Times New Roman" w:hAnsi="Times New Roman"/>
          <w:i/>
          <w:lang w:val="en-GB"/>
        </w:rPr>
        <w:t>Essais et conferences</w:t>
      </w:r>
      <w:r w:rsidRPr="006B2098">
        <w:rPr>
          <w:rFonts w:ascii="Times New Roman" w:hAnsi="Times New Roman"/>
          <w:lang w:val="en-GB"/>
        </w:rPr>
        <w:t>, Paris, Gallimard, 2008</w:t>
      </w:r>
    </w:p>
    <w:p w:rsidR="00ED3F40" w:rsidRPr="006B2098" w:rsidRDefault="00ED3F40" w:rsidP="00ED3F40">
      <w:pPr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Hoggart, R. (1957), </w:t>
      </w:r>
      <w:r w:rsidRPr="006B2098">
        <w:rPr>
          <w:rFonts w:ascii="Times New Roman" w:hAnsi="Times New Roman"/>
          <w:i/>
          <w:lang w:val="en-GB"/>
        </w:rPr>
        <w:t>The Uses of Literacy: Aspects of Working Class Life</w:t>
      </w:r>
      <w:r w:rsidRPr="006B2098">
        <w:rPr>
          <w:rFonts w:ascii="Times New Roman" w:hAnsi="Times New Roman"/>
        </w:rPr>
        <w:t xml:space="preserve">, trad.fr 1970 sous le titre </w:t>
      </w:r>
      <w:r w:rsidRPr="006B2098">
        <w:rPr>
          <w:rFonts w:ascii="Times New Roman" w:hAnsi="Times New Roman"/>
          <w:i/>
          <w:lang w:val="en-GB"/>
        </w:rPr>
        <w:t xml:space="preserve">La culture du pauvre, </w:t>
      </w:r>
      <w:r w:rsidRPr="006B2098">
        <w:rPr>
          <w:rFonts w:ascii="Times New Roman" w:hAnsi="Times New Roman"/>
        </w:rPr>
        <w:t xml:space="preserve">Paris, éditions de Minuit 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 w:rsidRPr="006B2098">
        <w:rPr>
          <w:rFonts w:ascii="Times New Roman" w:hAnsi="Times New Roman"/>
        </w:rPr>
        <w:t xml:space="preserve">Homo, L. (1951), </w:t>
      </w:r>
      <w:r w:rsidRPr="006B2098">
        <w:rPr>
          <w:rFonts w:ascii="Times New Roman" w:hAnsi="Times New Roman"/>
          <w:i/>
        </w:rPr>
        <w:t>Rome impériale et l'urbanisme dans l'Antiquité</w:t>
      </w:r>
      <w:r w:rsidRPr="006B2098">
        <w:rPr>
          <w:rFonts w:ascii="Times New Roman" w:hAnsi="Times New Roman"/>
        </w:rPr>
        <w:t xml:space="preserve">, </w:t>
      </w:r>
      <w:r w:rsidRPr="006B2098">
        <w:rPr>
          <w:rFonts w:ascii="Times New Roman" w:hAnsi="Times New Roman"/>
          <w:lang w:val="en-GB"/>
        </w:rPr>
        <w:t>Paris, Albin Michel</w:t>
      </w:r>
    </w:p>
    <w:p w:rsidR="00ED3F40" w:rsidRPr="006B2098" w:rsidRDefault="00ED3F40" w:rsidP="00ED3F40">
      <w:pPr>
        <w:jc w:val="both"/>
        <w:rPr>
          <w:rFonts w:ascii="Times New Roman" w:hAnsi="Times New Roman"/>
          <w:szCs w:val="32"/>
        </w:rPr>
      </w:pPr>
      <w:r w:rsidRPr="006B2098">
        <w:rPr>
          <w:rFonts w:ascii="Times New Roman" w:hAnsi="Times New Roman"/>
          <w:szCs w:val="40"/>
        </w:rPr>
        <w:t xml:space="preserve">Howard, E. (1902), </w:t>
      </w:r>
      <w:r w:rsidRPr="006B2098">
        <w:rPr>
          <w:rFonts w:ascii="Times New Roman" w:hAnsi="Times New Roman"/>
          <w:i/>
          <w:szCs w:val="32"/>
        </w:rPr>
        <w:t>Garden Cities of To-Morrow</w:t>
      </w:r>
      <w:r w:rsidRPr="006B2098">
        <w:rPr>
          <w:rFonts w:ascii="Times New Roman" w:hAnsi="Times New Roman"/>
          <w:szCs w:val="32"/>
        </w:rPr>
        <w:t xml:space="preserve">, London, Faber and Faber, 1946 </w:t>
      </w:r>
    </w:p>
    <w:p w:rsidR="00ED3F40" w:rsidRPr="006B2098" w:rsidRDefault="00ED3F40" w:rsidP="00ED3F40">
      <w:pPr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Huault, D. (1970), « La crise du logement en France » </w:t>
      </w:r>
      <w:r w:rsidRPr="00E739BA">
        <w:rPr>
          <w:rFonts w:ascii="Times New Roman" w:hAnsi="Times New Roman"/>
          <w:i/>
        </w:rPr>
        <w:t>Métropolis</w:t>
      </w:r>
      <w:r w:rsidRPr="006B2098">
        <w:rPr>
          <w:rFonts w:ascii="Times New Roman" w:hAnsi="Times New Roman"/>
        </w:rPr>
        <w:t>, 40</w:t>
      </w:r>
    </w:p>
    <w:p w:rsidR="00ED3F40" w:rsidRPr="006B2098" w:rsidRDefault="00ED3F40" w:rsidP="00ED3F40">
      <w:pPr>
        <w:jc w:val="both"/>
        <w:rPr>
          <w:rFonts w:ascii="Times New Roman" w:hAnsi="Times New Roman" w:cs="Helvetica"/>
          <w:szCs w:val="21"/>
          <w:lang w:eastAsia="fr-FR"/>
        </w:rPr>
      </w:pPr>
      <w:r w:rsidRPr="006B2098">
        <w:rPr>
          <w:rFonts w:ascii="Times New Roman" w:hAnsi="Times New Roman" w:cs="Helvetica"/>
          <w:szCs w:val="21"/>
          <w:lang w:eastAsia="fr-FR"/>
        </w:rPr>
        <w:t xml:space="preserve">Jacquot, A. (2002), « La demande potentielle de logements – L’impact du vieillissement de la population », </w:t>
      </w:r>
      <w:r w:rsidRPr="006B2098">
        <w:rPr>
          <w:rFonts w:ascii="Times New Roman" w:hAnsi="Times New Roman" w:cs="Helvetica"/>
          <w:i/>
          <w:szCs w:val="21"/>
          <w:lang w:eastAsia="fr-FR"/>
        </w:rPr>
        <w:t>INSEE Première</w:t>
      </w:r>
      <w:r w:rsidRPr="006B2098">
        <w:rPr>
          <w:rFonts w:ascii="Times New Roman" w:hAnsi="Times New Roman" w:cs="Helvetica"/>
          <w:szCs w:val="21"/>
          <w:lang w:eastAsia="fr-FR"/>
        </w:rPr>
        <w:t xml:space="preserve"> No 875</w:t>
      </w:r>
    </w:p>
    <w:p w:rsidR="00ED3F40" w:rsidRPr="006B2098" w:rsidRDefault="00ED3F40" w:rsidP="00ED3F40">
      <w:pPr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Jacquot, A., Jezequel B. et Minodier C.(2004), « Les charges dans les budgets des locataires », </w:t>
      </w:r>
      <w:r w:rsidRPr="006B2098">
        <w:rPr>
          <w:rFonts w:ascii="Times New Roman" w:hAnsi="Times New Roman"/>
          <w:i/>
        </w:rPr>
        <w:t>INSEE Première</w:t>
      </w:r>
      <w:r w:rsidRPr="006B2098">
        <w:rPr>
          <w:rFonts w:ascii="Times New Roman" w:hAnsi="Times New Roman"/>
        </w:rPr>
        <w:t>, 990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</w:rPr>
      </w:pPr>
      <w:r w:rsidRPr="006B2098">
        <w:rPr>
          <w:rFonts w:ascii="Times New Roman" w:hAnsi="Times New Roman"/>
          <w:sz w:val="22"/>
        </w:rPr>
        <w:t xml:space="preserve">Jarreau, Ph. (1985), </w:t>
      </w:r>
      <w:r w:rsidRPr="006B2098">
        <w:rPr>
          <w:rFonts w:ascii="Times New Roman" w:hAnsi="Times New Roman"/>
          <w:i/>
          <w:sz w:val="22"/>
        </w:rPr>
        <w:t>Du bricolage : archéologie de la maison</w:t>
      </w:r>
      <w:r w:rsidRPr="006B2098">
        <w:rPr>
          <w:rFonts w:ascii="Times New Roman" w:hAnsi="Times New Roman"/>
          <w:sz w:val="22"/>
        </w:rPr>
        <w:t>. Paris, Centre de création industrielle, Centre Georges Pompidou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6B2098">
        <w:rPr>
          <w:rFonts w:ascii="Times New Roman" w:hAnsi="Times New Roman"/>
          <w:szCs w:val="22"/>
        </w:rPr>
        <w:t xml:space="preserve">Jobert, B. (1992), « Représentations sociales, controverses et débats dans la conduite des politiques publiques », </w:t>
      </w:r>
      <w:r w:rsidRPr="006B2098">
        <w:rPr>
          <w:rFonts w:ascii="Times New Roman" w:hAnsi="Times New Roman"/>
          <w:i/>
          <w:szCs w:val="22"/>
        </w:rPr>
        <w:t>Revue Française de Science Politique</w:t>
      </w:r>
      <w:r w:rsidRPr="006B2098">
        <w:rPr>
          <w:rFonts w:ascii="Times New Roman" w:hAnsi="Times New Roman"/>
          <w:szCs w:val="22"/>
        </w:rPr>
        <w:t>, vol.42, n°2</w:t>
      </w:r>
    </w:p>
    <w:p w:rsidR="00ED3F40" w:rsidRPr="006B2098" w:rsidRDefault="00ED3F40" w:rsidP="00ED3F40">
      <w:pPr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Kaufmann, J-C (1992), </w:t>
      </w:r>
      <w:r w:rsidRPr="006B2098">
        <w:rPr>
          <w:rFonts w:ascii="Times New Roman" w:hAnsi="Times New Roman"/>
          <w:i/>
        </w:rPr>
        <w:t>La trame conjugale</w:t>
      </w:r>
      <w:r w:rsidRPr="006B2098">
        <w:rPr>
          <w:rFonts w:ascii="Times New Roman" w:hAnsi="Times New Roman"/>
        </w:rPr>
        <w:t>, Paris, Pocket</w:t>
      </w:r>
    </w:p>
    <w:p w:rsidR="00ED3F40" w:rsidRPr="006B2098" w:rsidRDefault="00ED3F40" w:rsidP="00ED3F40">
      <w:pPr>
        <w:jc w:val="both"/>
        <w:rPr>
          <w:rFonts w:ascii="Times New Roman" w:hAnsi="Times New Roman" w:cs="Verdana"/>
          <w:szCs w:val="26"/>
          <w:lang w:eastAsia="fr-FR"/>
        </w:rPr>
      </w:pPr>
      <w:r w:rsidRPr="006B2098">
        <w:rPr>
          <w:rFonts w:ascii="Times New Roman" w:hAnsi="Times New Roman"/>
        </w:rPr>
        <w:t xml:space="preserve">Kaufmann, J-C, Laigneau, M. (1989), </w:t>
      </w:r>
      <w:r w:rsidRPr="006B2098">
        <w:rPr>
          <w:rFonts w:ascii="Times New Roman" w:hAnsi="Times New Roman"/>
          <w:i/>
        </w:rPr>
        <w:t>La vie HLM usages et conflits</w:t>
      </w:r>
      <w:r w:rsidRPr="006B2098">
        <w:rPr>
          <w:rFonts w:ascii="Times New Roman" w:hAnsi="Times New Roman"/>
        </w:rPr>
        <w:t xml:space="preserve">, Paris, </w:t>
      </w:r>
      <w:r w:rsidRPr="006B2098">
        <w:rPr>
          <w:rFonts w:ascii="Times New Roman" w:hAnsi="Times New Roman" w:cs="Verdana"/>
          <w:szCs w:val="26"/>
          <w:lang w:eastAsia="fr-FR"/>
        </w:rPr>
        <w:t>Editions de l'Atelier</w:t>
      </w:r>
    </w:p>
    <w:p w:rsidR="00ED3F40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Kesteman, N. (2010), « Le logement des jeunes : synthèse des études statistiques récentes » </w:t>
      </w:r>
      <w:r w:rsidRPr="002B7B4D">
        <w:rPr>
          <w:rFonts w:ascii="Times New Roman" w:hAnsi="Times New Roman"/>
          <w:i/>
        </w:rPr>
        <w:t>Politiques sociales et familiales, Synthèses et statistiques</w:t>
      </w:r>
      <w:r>
        <w:rPr>
          <w:rFonts w:ascii="Times New Roman" w:hAnsi="Times New Roman"/>
        </w:rPr>
        <w:t>, n° 99</w:t>
      </w:r>
    </w:p>
    <w:p w:rsidR="00ED3F40" w:rsidRPr="00A71D0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Kokoreff, M. (2003), </w:t>
      </w:r>
      <w:r w:rsidRPr="006B2098">
        <w:rPr>
          <w:rFonts w:ascii="Times New Roman" w:hAnsi="Times New Roman"/>
          <w:i/>
        </w:rPr>
        <w:t xml:space="preserve">La force des quartiers : De la délinquance à l'engagement politique </w:t>
      </w:r>
      <w:r w:rsidRPr="00A71D08">
        <w:rPr>
          <w:rFonts w:ascii="Times New Roman" w:hAnsi="Times New Roman"/>
        </w:rPr>
        <w:t>Paris, Payot</w:t>
      </w:r>
    </w:p>
    <w:p w:rsidR="00ED3F40" w:rsidRPr="00A71D08" w:rsidRDefault="00ED3F40" w:rsidP="00ED3F40">
      <w:pPr>
        <w:jc w:val="both"/>
        <w:rPr>
          <w:rFonts w:ascii="Times New Roman" w:hAnsi="Times New Roman" w:cs="Arial"/>
          <w:color w:val="1A1A1A"/>
        </w:rPr>
      </w:pPr>
      <w:r w:rsidRPr="00A71D08">
        <w:rPr>
          <w:rFonts w:ascii="Times New Roman" w:hAnsi="Times New Roman" w:cs="Arial"/>
          <w:color w:val="1A1A1A"/>
        </w:rPr>
        <w:t>Laflamme, V., Lévy-Vroelant, C.,</w:t>
      </w:r>
      <w:r>
        <w:rPr>
          <w:rFonts w:ascii="Times New Roman" w:hAnsi="Times New Roman" w:cs="Arial"/>
          <w:color w:val="1A1A1A"/>
        </w:rPr>
        <w:t xml:space="preserve"> </w:t>
      </w:r>
      <w:r w:rsidRPr="00A71D08">
        <w:rPr>
          <w:rFonts w:ascii="Times New Roman" w:hAnsi="Times New Roman" w:cs="Arial"/>
          <w:color w:val="1A1A1A"/>
        </w:rPr>
        <w:t xml:space="preserve">Robertson, D., Smyth, J. (2007), </w:t>
      </w:r>
      <w:r w:rsidRPr="00A71D08">
        <w:rPr>
          <w:rFonts w:ascii="Times New Roman" w:hAnsi="Times New Roman" w:cs="Arial"/>
          <w:i/>
          <w:color w:val="1A1A1A"/>
        </w:rPr>
        <w:t>Le logement précaire en Europe. Aux marges du palais</w:t>
      </w:r>
      <w:r w:rsidRPr="00A71D08">
        <w:rPr>
          <w:rFonts w:ascii="Times New Roman" w:hAnsi="Times New Roman" w:cs="Arial"/>
          <w:color w:val="1A1A1A"/>
        </w:rPr>
        <w:t>, Paris, L’Harmattan.»</w:t>
      </w:r>
    </w:p>
    <w:p w:rsidR="00ED3F40" w:rsidRPr="00A71D08" w:rsidRDefault="00ED3F40" w:rsidP="00ED3F40">
      <w:pPr>
        <w:jc w:val="both"/>
        <w:rPr>
          <w:rFonts w:ascii="Times New Roman" w:hAnsi="Times New Roman" w:cs="Arial"/>
          <w:lang w:eastAsia="fr-FR"/>
        </w:rPr>
      </w:pPr>
      <w:r w:rsidRPr="00A71D08">
        <w:rPr>
          <w:rFonts w:ascii="Times New Roman" w:hAnsi="Times New Roman" w:cs="Arial"/>
          <w:lang w:eastAsia="fr-FR"/>
        </w:rPr>
        <w:t xml:space="preserve">Laé, J-F, Astier, I. (1991), « </w:t>
      </w:r>
      <w:hyperlink r:id="rId5" w:history="1">
        <w:r w:rsidRPr="00A71D08">
          <w:rPr>
            <w:rFonts w:ascii="Times New Roman" w:hAnsi="Times New Roman" w:cs="Arial"/>
            <w:u w:color="354047"/>
            <w:lang w:eastAsia="fr-FR"/>
          </w:rPr>
          <w:t>La notion de communauté dans les enquêtes sociales sur l’habitat en France</w:t>
        </w:r>
      </w:hyperlink>
      <w:r w:rsidRPr="00A71D08">
        <w:rPr>
          <w:rFonts w:ascii="Times New Roman" w:hAnsi="Times New Roman" w:cs="Arial"/>
          <w:lang w:eastAsia="fr-FR"/>
        </w:rPr>
        <w:t xml:space="preserve"> », </w:t>
      </w:r>
      <w:r w:rsidRPr="00A71D08">
        <w:rPr>
          <w:rFonts w:ascii="Times New Roman" w:hAnsi="Times New Roman" w:cs="Arial"/>
          <w:i/>
          <w:iCs/>
          <w:lang w:eastAsia="fr-FR"/>
        </w:rPr>
        <w:t>Genèses</w:t>
      </w:r>
      <w:r w:rsidRPr="00A71D08">
        <w:rPr>
          <w:rFonts w:ascii="Times New Roman" w:hAnsi="Times New Roman" w:cs="Arial"/>
          <w:lang w:eastAsia="fr-FR"/>
        </w:rPr>
        <w:t xml:space="preserve">, n° 5 </w:t>
      </w:r>
    </w:p>
    <w:p w:rsidR="00ED3F40" w:rsidRPr="006B2098" w:rsidRDefault="00ED3F40" w:rsidP="00ED3F40">
      <w:pPr>
        <w:jc w:val="both"/>
        <w:rPr>
          <w:rFonts w:ascii="Times New Roman" w:hAnsi="Times New Roman"/>
          <w:noProof/>
        </w:rPr>
      </w:pPr>
      <w:r w:rsidRPr="006B2098">
        <w:rPr>
          <w:rFonts w:ascii="Times New Roman" w:hAnsi="Times New Roman"/>
          <w:noProof/>
        </w:rPr>
        <w:t xml:space="preserve">Lapeyronnie, D. </w:t>
      </w:r>
      <w:r>
        <w:rPr>
          <w:rFonts w:ascii="Times New Roman" w:hAnsi="Times New Roman"/>
          <w:noProof/>
        </w:rPr>
        <w:t>(</w:t>
      </w:r>
      <w:r w:rsidRPr="006B2098">
        <w:rPr>
          <w:rFonts w:ascii="Times New Roman" w:hAnsi="Times New Roman"/>
          <w:noProof/>
        </w:rPr>
        <w:t>2008</w:t>
      </w:r>
      <w:r>
        <w:rPr>
          <w:rFonts w:ascii="Times New Roman" w:hAnsi="Times New Roman"/>
          <w:noProof/>
        </w:rPr>
        <w:t xml:space="preserve">), </w:t>
      </w:r>
      <w:r w:rsidRPr="006B2098">
        <w:rPr>
          <w:rFonts w:ascii="Times New Roman" w:hAnsi="Times New Roman"/>
          <w:i/>
          <w:noProof/>
        </w:rPr>
        <w:t>Ghetto urbain : ségrégation, violence, pauvreté en France aujourd'hui</w:t>
      </w:r>
      <w:r w:rsidRPr="006B2098">
        <w:rPr>
          <w:rFonts w:ascii="Times New Roman" w:hAnsi="Times New Roman"/>
          <w:noProof/>
        </w:rPr>
        <w:t>. Paris, Robert Laffont.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Lascoumes, P., Le Galès, P. (2008), </w:t>
      </w:r>
      <w:r w:rsidRPr="006B2098">
        <w:rPr>
          <w:rFonts w:ascii="Times New Roman" w:hAnsi="Times New Roman"/>
          <w:i/>
        </w:rPr>
        <w:t>Sociologie de l'action publique</w:t>
      </w:r>
      <w:r w:rsidRPr="006B2098">
        <w:rPr>
          <w:rFonts w:ascii="Times New Roman" w:hAnsi="Times New Roman"/>
        </w:rPr>
        <w:t>. Paris, Armand Colin</w:t>
      </w:r>
    </w:p>
    <w:p w:rsidR="00ED3F40" w:rsidRPr="006B2098" w:rsidRDefault="00ED3F40" w:rsidP="00ED3F40">
      <w:pPr>
        <w:jc w:val="both"/>
        <w:rPr>
          <w:rFonts w:ascii="Times New Roman" w:hAnsi="Times New Roman" w:cs="Arial"/>
          <w:szCs w:val="26"/>
          <w:lang w:eastAsia="fr-FR"/>
        </w:rPr>
      </w:pPr>
      <w:r w:rsidRPr="006B2098">
        <w:rPr>
          <w:rFonts w:ascii="Times New Roman" w:hAnsi="Times New Roman" w:cs="Arial"/>
          <w:szCs w:val="26"/>
          <w:lang w:eastAsia="fr-FR"/>
        </w:rPr>
        <w:t xml:space="preserve">Le Corbusier (1925), </w:t>
      </w:r>
      <w:r w:rsidRPr="006B2098">
        <w:rPr>
          <w:rFonts w:ascii="Times New Roman" w:hAnsi="Times New Roman" w:cs="Arial"/>
          <w:i/>
          <w:iCs/>
          <w:szCs w:val="26"/>
          <w:lang w:eastAsia="fr-FR"/>
        </w:rPr>
        <w:t>Urbanisme</w:t>
      </w:r>
      <w:r w:rsidRPr="006B2098">
        <w:rPr>
          <w:rFonts w:ascii="Times New Roman" w:hAnsi="Times New Roman" w:cs="Arial"/>
          <w:szCs w:val="26"/>
          <w:lang w:eastAsia="fr-FR"/>
        </w:rPr>
        <w:t>, Paris, Crès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 Unicode MS"/>
          <w:szCs w:val="20"/>
          <w:lang w:eastAsia="fr-FR"/>
        </w:rPr>
      </w:pPr>
      <w:r w:rsidRPr="006B2098">
        <w:rPr>
          <w:rFonts w:ascii="Times New Roman" w:hAnsi="Times New Roman" w:cs="Arial Unicode MS"/>
          <w:szCs w:val="20"/>
          <w:lang w:eastAsia="fr-FR"/>
        </w:rPr>
        <w:t xml:space="preserve">Le Play, F. (1855), </w:t>
      </w:r>
      <w:r w:rsidRPr="006B2098">
        <w:rPr>
          <w:rFonts w:ascii="Times New Roman" w:hAnsi="Times New Roman" w:cs="Arial Unicode MS"/>
          <w:i/>
          <w:szCs w:val="20"/>
          <w:lang w:eastAsia="fr-FR"/>
        </w:rPr>
        <w:t>Les Ouvriers européens, étude sur les travaux, la vie domestique et la condition morale des populations ouvrières de l'Europe, précédées d'un exposé de la méthode d'observation</w:t>
      </w:r>
      <w:r w:rsidRPr="006B2098">
        <w:rPr>
          <w:rFonts w:ascii="Times New Roman" w:hAnsi="Times New Roman" w:cs="Arial Unicode MS"/>
          <w:szCs w:val="20"/>
          <w:lang w:eastAsia="fr-FR"/>
        </w:rPr>
        <w:t>, par F. Le Play, Paris, Imprimerie impériale</w:t>
      </w:r>
    </w:p>
    <w:p w:rsidR="00ED3F40" w:rsidRPr="00065737" w:rsidRDefault="00ED3F40" w:rsidP="00ED3F40">
      <w:pPr>
        <w:rPr>
          <w:rFonts w:ascii="Times New Roman" w:hAnsi="Times New Roman"/>
        </w:rPr>
      </w:pPr>
      <w:r w:rsidRPr="00065737">
        <w:rPr>
          <w:rFonts w:ascii="Times New Roman" w:hAnsi="Times New Roman" w:cs="Helvetica"/>
          <w:iCs/>
          <w:szCs w:val="26"/>
        </w:rPr>
        <w:t>Le Play</w:t>
      </w:r>
      <w:r w:rsidRPr="00065737">
        <w:rPr>
          <w:rFonts w:ascii="Times New Roman" w:hAnsi="Times New Roman" w:cs="Helvetica"/>
          <w:i/>
          <w:iCs/>
          <w:szCs w:val="26"/>
        </w:rPr>
        <w:t xml:space="preserve">, </w:t>
      </w:r>
      <w:r>
        <w:rPr>
          <w:rFonts w:ascii="Times New Roman" w:hAnsi="Times New Roman" w:cs="Helvetica"/>
          <w:iCs/>
          <w:szCs w:val="26"/>
        </w:rPr>
        <w:t>F. (187</w:t>
      </w:r>
      <w:r w:rsidRPr="00065737">
        <w:rPr>
          <w:rFonts w:ascii="Times New Roman" w:hAnsi="Times New Roman" w:cs="Helvetica"/>
          <w:iCs/>
          <w:szCs w:val="26"/>
        </w:rPr>
        <w:t xml:space="preserve">4), </w:t>
      </w:r>
      <w:r w:rsidRPr="00065737">
        <w:rPr>
          <w:rFonts w:ascii="Times New Roman" w:hAnsi="Times New Roman" w:cs="Helvetica"/>
          <w:i/>
          <w:iCs/>
          <w:szCs w:val="26"/>
        </w:rPr>
        <w:t xml:space="preserve">La Réforme Sociale en France déduite de l’observation comparée, </w:t>
      </w:r>
      <w:r w:rsidRPr="00065737">
        <w:rPr>
          <w:rFonts w:ascii="Times New Roman" w:hAnsi="Times New Roman" w:cs="Helvetica"/>
          <w:iCs/>
          <w:szCs w:val="26"/>
        </w:rPr>
        <w:t xml:space="preserve">Tours, Alfred Mame. 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Lefebvre, H. (1968), </w:t>
      </w:r>
      <w:r w:rsidRPr="006B2098">
        <w:rPr>
          <w:rFonts w:ascii="Times New Roman" w:hAnsi="Times New Roman"/>
          <w:i/>
        </w:rPr>
        <w:t>Le droit à la ville</w:t>
      </w:r>
      <w:r w:rsidRPr="006B2098">
        <w:rPr>
          <w:rFonts w:ascii="Times New Roman" w:hAnsi="Times New Roman"/>
        </w:rPr>
        <w:t>. Paris, Anthropos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Lefeuvre, M-P. (1999), </w:t>
      </w:r>
      <w:r w:rsidRPr="006B2098">
        <w:rPr>
          <w:rFonts w:ascii="Times New Roman" w:hAnsi="Times New Roman"/>
          <w:i/>
        </w:rPr>
        <w:t>La copropriété en difficulté : faillite d'une structure de confiance</w:t>
      </w:r>
      <w:r>
        <w:rPr>
          <w:rFonts w:ascii="Times New Roman" w:hAnsi="Times New Roman"/>
        </w:rPr>
        <w:t>. La Tour d'Aigues, L'Aube</w:t>
      </w:r>
    </w:p>
    <w:p w:rsidR="00ED3F40" w:rsidRPr="006B2098" w:rsidRDefault="00ED3F40" w:rsidP="00ED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Léger, J.M. (1990), </w:t>
      </w:r>
      <w:r w:rsidRPr="006B2098">
        <w:rPr>
          <w:rFonts w:ascii="Times New Roman" w:hAnsi="Times New Roman"/>
          <w:i/>
        </w:rPr>
        <w:t>Derniers domiciles connus. Enquête sur les nouveaux logements 1970-1990</w:t>
      </w:r>
      <w:r>
        <w:rPr>
          <w:rFonts w:ascii="Times New Roman" w:hAnsi="Times New Roman"/>
        </w:rPr>
        <w:t xml:space="preserve">. Paris, </w:t>
      </w:r>
      <w:r w:rsidRPr="006B2098">
        <w:rPr>
          <w:rFonts w:ascii="Times New Roman" w:hAnsi="Times New Roman"/>
        </w:rPr>
        <w:t>Créaphis</w:t>
      </w:r>
    </w:p>
    <w:p w:rsidR="00ED3F40" w:rsidRPr="006B2098" w:rsidRDefault="00ED3F40" w:rsidP="00ED3F40">
      <w:pPr>
        <w:jc w:val="both"/>
        <w:rPr>
          <w:rFonts w:ascii="Times New Roman" w:hAnsi="Times New Roman"/>
          <w:noProof/>
        </w:rPr>
      </w:pPr>
      <w:r w:rsidRPr="006B2098">
        <w:rPr>
          <w:rFonts w:ascii="Times New Roman" w:hAnsi="Times New Roman"/>
          <w:noProof/>
        </w:rPr>
        <w:t>Lelèvrier, Ch. (2008),</w:t>
      </w:r>
      <w:r>
        <w:rPr>
          <w:rFonts w:ascii="Times New Roman" w:hAnsi="Times New Roman"/>
          <w:noProof/>
        </w:rPr>
        <w:t xml:space="preserve"> </w:t>
      </w:r>
      <w:r w:rsidRPr="00E739BA">
        <w:rPr>
          <w:rFonts w:ascii="Times New Roman" w:hAnsi="Times New Roman"/>
          <w:i/>
          <w:noProof/>
        </w:rPr>
        <w:t>Mobilités et trajectoires des ménages suite aux démolitions de logements dans les opérations de rénovation urbaine</w:t>
      </w:r>
      <w:r>
        <w:rPr>
          <w:rFonts w:ascii="Times New Roman" w:hAnsi="Times New Roman"/>
          <w:noProof/>
        </w:rPr>
        <w:t>,</w:t>
      </w:r>
      <w:r w:rsidRPr="006B2098">
        <w:rPr>
          <w:rFonts w:ascii="Times New Roman" w:hAnsi="Times New Roman"/>
          <w:noProof/>
        </w:rPr>
        <w:t xml:space="preserve"> Paris</w:t>
      </w:r>
      <w:r>
        <w:rPr>
          <w:rFonts w:ascii="Times New Roman" w:hAnsi="Times New Roman"/>
          <w:noProof/>
        </w:rPr>
        <w:t xml:space="preserve">, </w:t>
      </w:r>
      <w:r w:rsidRPr="006B2098">
        <w:rPr>
          <w:rFonts w:ascii="Times New Roman" w:hAnsi="Times New Roman"/>
          <w:noProof/>
        </w:rPr>
        <w:t>Plan Urban</w:t>
      </w:r>
      <w:r>
        <w:rPr>
          <w:rFonts w:ascii="Times New Roman" w:hAnsi="Times New Roman"/>
          <w:noProof/>
        </w:rPr>
        <w:t>isme Construction Architecture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Leroi Gourhan, A. (1964), </w:t>
      </w:r>
      <w:r w:rsidRPr="006B2098">
        <w:rPr>
          <w:rFonts w:ascii="Times New Roman" w:hAnsi="Times New Roman"/>
          <w:i/>
        </w:rPr>
        <w:t>Le geste et la parole</w:t>
      </w:r>
      <w:r w:rsidRPr="006B2098">
        <w:rPr>
          <w:rFonts w:ascii="Times New Roman" w:hAnsi="Times New Roman"/>
        </w:rPr>
        <w:t>, Paris, Albin Michel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</w:t>
      </w:r>
      <w:r w:rsidRPr="006B2098">
        <w:rPr>
          <w:rFonts w:ascii="Times New Roman" w:hAnsi="Times New Roman"/>
        </w:rPr>
        <w:t xml:space="preserve">vinas, E. (1971), </w:t>
      </w:r>
      <w:r w:rsidRPr="006B2098">
        <w:rPr>
          <w:rFonts w:ascii="Times New Roman" w:hAnsi="Times New Roman"/>
          <w:i/>
        </w:rPr>
        <w:t>Totalité et infini, essai sur l'extériorité</w:t>
      </w:r>
      <w:r>
        <w:rPr>
          <w:rFonts w:ascii="Times New Roman" w:hAnsi="Times New Roman"/>
        </w:rPr>
        <w:t>. Paris,</w:t>
      </w:r>
      <w:r w:rsidRPr="006B2098">
        <w:rPr>
          <w:rFonts w:ascii="Times New Roman" w:hAnsi="Times New Roman"/>
        </w:rPr>
        <w:t xml:space="preserve"> Le livre de poche.</w:t>
      </w:r>
    </w:p>
    <w:p w:rsidR="00ED3F40" w:rsidRPr="006B2098" w:rsidRDefault="00ED3F40" w:rsidP="00ED3F40">
      <w:pPr>
        <w:jc w:val="both"/>
        <w:rPr>
          <w:rFonts w:ascii="Times New Roman" w:hAnsi="Times New Roman"/>
          <w:noProof/>
          <w:lang w:val="en-GB"/>
        </w:rPr>
      </w:pPr>
      <w:r w:rsidRPr="006B2098">
        <w:rPr>
          <w:rFonts w:ascii="Times New Roman" w:hAnsi="Times New Roman"/>
          <w:noProof/>
          <w:lang w:val="en-GB"/>
        </w:rPr>
        <w:t xml:space="preserve">Lévy-Vroelant, C. (dir) (2000), </w:t>
      </w:r>
      <w:r w:rsidRPr="006B2098">
        <w:rPr>
          <w:rFonts w:ascii="Times New Roman" w:hAnsi="Times New Roman"/>
          <w:i/>
          <w:noProof/>
          <w:lang w:val="en-GB"/>
        </w:rPr>
        <w:t>Logements de passage</w:t>
      </w:r>
      <w:r w:rsidRPr="006B2098">
        <w:rPr>
          <w:rFonts w:ascii="Times New Roman" w:hAnsi="Times New Roman"/>
          <w:noProof/>
          <w:lang w:val="en-GB"/>
        </w:rPr>
        <w:t xml:space="preserve"> : formes, normes, expériences, Paris, l’Harmattan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Lévy</w:t>
      </w:r>
      <w:r w:rsidRPr="006B2098">
        <w:rPr>
          <w:rFonts w:ascii="Times New Roman" w:hAnsi="Times New Roman"/>
          <w:lang w:val="en-GB"/>
        </w:rPr>
        <w:t xml:space="preserve">, J-P, Saint-Raymond, O. (1992), </w:t>
      </w:r>
      <w:r w:rsidRPr="006B2098">
        <w:rPr>
          <w:rFonts w:ascii="Times New Roman" w:hAnsi="Times New Roman"/>
          <w:i/>
        </w:rPr>
        <w:t>Profession propriétaire, logiques patrimoniales et logement locatif en France</w:t>
      </w:r>
      <w:r w:rsidRPr="006B2098">
        <w:rPr>
          <w:rFonts w:ascii="Times New Roman" w:hAnsi="Times New Roman"/>
        </w:rPr>
        <w:t xml:space="preserve">. </w:t>
      </w:r>
      <w:r w:rsidRPr="006B2098">
        <w:rPr>
          <w:rFonts w:ascii="Times New Roman" w:hAnsi="Times New Roman"/>
          <w:lang w:val="en-GB"/>
        </w:rPr>
        <w:t>Toulouse, Presses Universitaires du Mirail</w:t>
      </w:r>
    </w:p>
    <w:p w:rsidR="00ED3F40" w:rsidRPr="006B2098" w:rsidRDefault="00ED3F40" w:rsidP="00ED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szCs w:val="7"/>
          <w:lang w:eastAsia="fr-FR"/>
        </w:rPr>
      </w:pPr>
      <w:r w:rsidRPr="006B2098">
        <w:rPr>
          <w:rFonts w:ascii="Times New Roman" w:hAnsi="Times New Roman"/>
        </w:rPr>
        <w:t xml:space="preserve">Lévy, J-P. (2009), « L’accès à la ville » in </w:t>
      </w:r>
      <w:r w:rsidRPr="006B2098">
        <w:rPr>
          <w:rFonts w:ascii="Times New Roman" w:hAnsi="Times New Roman"/>
          <w:i/>
        </w:rPr>
        <w:t>Les mondes de la mobilité</w:t>
      </w:r>
      <w:r w:rsidRPr="006B2098">
        <w:rPr>
          <w:rFonts w:ascii="Times New Roman" w:hAnsi="Times New Roman"/>
        </w:rPr>
        <w:t xml:space="preserve">, </w:t>
      </w:r>
      <w:r w:rsidRPr="006B2098">
        <w:rPr>
          <w:rFonts w:ascii="Times New Roman" w:hAnsi="Times New Roman" w:cs="Helvetica"/>
          <w:szCs w:val="36"/>
          <w:lang w:eastAsia="fr-FR"/>
        </w:rPr>
        <w:t>Dureau, F. et Hily, M-A. (dir) Presses Universitaires de Rennes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 w:rsidRPr="006B2098">
        <w:rPr>
          <w:rFonts w:ascii="Times New Roman" w:hAnsi="Times New Roman"/>
          <w:lang w:val="en-GB"/>
        </w:rPr>
        <w:t xml:space="preserve">Lévy, J-P. 2005. </w:t>
      </w:r>
      <w:r w:rsidRPr="006B2098">
        <w:rPr>
          <w:rFonts w:ascii="Times New Roman" w:hAnsi="Times New Roman"/>
        </w:rPr>
        <w:t>«</w:t>
      </w:r>
      <w:r w:rsidRPr="006B2098">
        <w:rPr>
          <w:rFonts w:ascii="Times New Roman" w:hAnsi="Times New Roman"/>
          <w:lang w:val="en-GB"/>
        </w:rPr>
        <w:t xml:space="preserve">Change in the Social hierarchy of French urban Housing between 1978 and 1996. </w:t>
      </w:r>
      <w:r w:rsidRPr="006B2098">
        <w:rPr>
          <w:rFonts w:ascii="Times New Roman" w:hAnsi="Times New Roman"/>
        </w:rPr>
        <w:t>»</w:t>
      </w:r>
      <w:r w:rsidRPr="006B2098">
        <w:rPr>
          <w:rFonts w:ascii="Times New Roman" w:hAnsi="Times New Roman"/>
          <w:lang w:val="en-GB"/>
        </w:rPr>
        <w:t xml:space="preserve"> </w:t>
      </w:r>
      <w:r w:rsidRPr="006B2098">
        <w:rPr>
          <w:rFonts w:ascii="Times New Roman" w:hAnsi="Times New Roman"/>
          <w:i/>
          <w:lang w:val="en-GB"/>
        </w:rPr>
        <w:t>International Journal of Urban and Regional Research</w:t>
      </w:r>
      <w:r w:rsidRPr="006B2098">
        <w:rPr>
          <w:rFonts w:ascii="Times New Roman" w:hAnsi="Times New Roman"/>
          <w:lang w:val="en-GB"/>
        </w:rPr>
        <w:t xml:space="preserve"> 29:581-607.</w:t>
      </w:r>
    </w:p>
    <w:p w:rsidR="00ED3F40" w:rsidRPr="006B2098" w:rsidRDefault="00ED3F40" w:rsidP="00ED3F40">
      <w:pPr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Lévy, J-P. Fijalkow, Y. (2010), « Les politiques du logement » in Borraz O. et Guiraudon V., </w:t>
      </w:r>
      <w:r w:rsidRPr="006B2098">
        <w:rPr>
          <w:rFonts w:ascii="Times New Roman" w:hAnsi="Times New Roman"/>
          <w:i/>
        </w:rPr>
        <w:t xml:space="preserve">Politiques publiques, des politiques pour changer la société, </w:t>
      </w:r>
      <w:r w:rsidRPr="006B2098">
        <w:rPr>
          <w:rFonts w:ascii="Times New Roman" w:hAnsi="Times New Roman"/>
        </w:rPr>
        <w:t>Presses de Sc.Po, 78-97</w:t>
      </w:r>
    </w:p>
    <w:p w:rsidR="00ED3F40" w:rsidRPr="006B2098" w:rsidRDefault="00ED3F40" w:rsidP="00ED3F40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en-GB"/>
        </w:rPr>
        <w:t>Lévy</w:t>
      </w:r>
      <w:r w:rsidRPr="006B2098">
        <w:rPr>
          <w:rFonts w:ascii="Times New Roman" w:hAnsi="Times New Roman"/>
          <w:noProof/>
          <w:lang w:val="en-GB"/>
        </w:rPr>
        <w:t xml:space="preserve">, J-P. </w:t>
      </w:r>
      <w:r w:rsidRPr="006B2098">
        <w:rPr>
          <w:rFonts w:ascii="Times New Roman" w:hAnsi="Times New Roman"/>
          <w:noProof/>
        </w:rPr>
        <w:t>Simon, P. (2006),</w:t>
      </w:r>
      <w:r>
        <w:rPr>
          <w:rFonts w:ascii="Times New Roman" w:hAnsi="Times New Roman"/>
          <w:noProof/>
        </w:rPr>
        <w:t xml:space="preserve"> </w:t>
      </w:r>
      <w:r w:rsidRPr="006B2098">
        <w:rPr>
          <w:rFonts w:ascii="Times New Roman" w:hAnsi="Times New Roman"/>
        </w:rPr>
        <w:t>«</w:t>
      </w:r>
      <w:r w:rsidRPr="006B2098">
        <w:rPr>
          <w:rFonts w:ascii="Times New Roman" w:hAnsi="Times New Roman"/>
          <w:noProof/>
        </w:rPr>
        <w:t xml:space="preserve">Mixité à la française : Une vision politique de la ville lissée. </w:t>
      </w:r>
      <w:r w:rsidRPr="006B2098">
        <w:rPr>
          <w:rFonts w:ascii="Times New Roman" w:hAnsi="Times New Roman"/>
        </w:rPr>
        <w:t xml:space="preserve">» </w:t>
      </w:r>
      <w:r w:rsidRPr="006B2098">
        <w:rPr>
          <w:rFonts w:ascii="Times New Roman" w:hAnsi="Times New Roman"/>
          <w:i/>
          <w:noProof/>
        </w:rPr>
        <w:t>Mouvements</w:t>
      </w:r>
      <w:r w:rsidRPr="006B2098">
        <w:rPr>
          <w:rFonts w:ascii="Times New Roman" w:hAnsi="Times New Roman"/>
          <w:noProof/>
        </w:rPr>
        <w:t xml:space="preserve"> 47-48 :167-173.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 w:rsidRPr="006B2098">
        <w:rPr>
          <w:rFonts w:ascii="Times New Roman" w:hAnsi="Times New Roman"/>
          <w:lang w:val="en-GB"/>
        </w:rPr>
        <w:t>Lévy, J-P. (1998),</w:t>
      </w:r>
      <w:r>
        <w:rPr>
          <w:rFonts w:ascii="Times New Roman" w:hAnsi="Times New Roman"/>
          <w:lang w:val="en-GB"/>
        </w:rPr>
        <w:t xml:space="preserve"> </w:t>
      </w:r>
      <w:r w:rsidRPr="006B2098">
        <w:rPr>
          <w:rFonts w:ascii="Times New Roman" w:hAnsi="Times New Roman"/>
        </w:rPr>
        <w:t>«</w:t>
      </w:r>
      <w:r w:rsidRPr="006B2098">
        <w:rPr>
          <w:rFonts w:ascii="Times New Roman" w:hAnsi="Times New Roman"/>
          <w:lang w:val="en-GB"/>
        </w:rPr>
        <w:t xml:space="preserve">Les dynamiques du peuplement </w:t>
      </w:r>
      <w:r w:rsidRPr="006B2098">
        <w:rPr>
          <w:rFonts w:ascii="Times New Roman" w:hAnsi="Times New Roman"/>
        </w:rPr>
        <w:t>»</w:t>
      </w:r>
      <w:r>
        <w:rPr>
          <w:rFonts w:ascii="Times New Roman" w:hAnsi="Times New Roman"/>
          <w:lang w:val="en-GB"/>
        </w:rPr>
        <w:t xml:space="preserve"> </w:t>
      </w:r>
      <w:r w:rsidRPr="006B2098">
        <w:rPr>
          <w:rFonts w:ascii="Times New Roman" w:hAnsi="Times New Roman"/>
          <w:i/>
          <w:lang w:val="en-GB"/>
        </w:rPr>
        <w:t>Sociétés contemporaines</w:t>
      </w:r>
      <w:r w:rsidRPr="006B2098">
        <w:rPr>
          <w:rFonts w:ascii="Times New Roman" w:hAnsi="Times New Roman"/>
          <w:lang w:val="en-GB"/>
        </w:rPr>
        <w:t>, 29</w:t>
      </w:r>
    </w:p>
    <w:p w:rsidR="00ED3F40" w:rsidRPr="006B2098" w:rsidRDefault="00ED3F40" w:rsidP="00ED3F40">
      <w:pPr>
        <w:jc w:val="both"/>
        <w:rPr>
          <w:rFonts w:ascii="Times New Roman" w:hAnsi="Times New Roman"/>
          <w:noProof/>
          <w:lang w:val="en-GB"/>
        </w:rPr>
      </w:pPr>
      <w:r w:rsidRPr="006B2098">
        <w:rPr>
          <w:rFonts w:ascii="Times New Roman" w:hAnsi="Times New Roman"/>
          <w:noProof/>
          <w:lang w:val="en-GB"/>
        </w:rPr>
        <w:t xml:space="preserve">Ley, D. (1996), </w:t>
      </w:r>
      <w:r w:rsidRPr="006B2098">
        <w:rPr>
          <w:rFonts w:ascii="Times New Roman" w:hAnsi="Times New Roman"/>
          <w:i/>
          <w:noProof/>
          <w:lang w:val="en-GB"/>
        </w:rPr>
        <w:t>The new middle class and the post industrial city</w:t>
      </w:r>
      <w:r w:rsidRPr="006B2098">
        <w:rPr>
          <w:rFonts w:ascii="Times New Roman" w:hAnsi="Times New Roman"/>
          <w:noProof/>
          <w:lang w:val="en-GB"/>
        </w:rPr>
        <w:t>. Oxford, Oxford University Press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Liégeois, J-P (2009), </w:t>
      </w:r>
      <w:r w:rsidRPr="006B2098">
        <w:rPr>
          <w:rFonts w:ascii="Times New Roman" w:hAnsi="Times New Roman"/>
          <w:i/>
        </w:rPr>
        <w:t>Roms et tsiganes</w:t>
      </w:r>
      <w:r w:rsidRPr="006B2098">
        <w:rPr>
          <w:rFonts w:ascii="Times New Roman" w:hAnsi="Times New Roman"/>
        </w:rPr>
        <w:t>, Repères, Paris, La Découverte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 w:rsidRPr="006B2098">
        <w:rPr>
          <w:rFonts w:ascii="Times New Roman" w:hAnsi="Times New Roman"/>
          <w:lang w:val="en-GB"/>
        </w:rPr>
        <w:t xml:space="preserve">Logan, J-R., Molotch (1997), </w:t>
      </w:r>
      <w:r w:rsidRPr="006B2098">
        <w:rPr>
          <w:rFonts w:ascii="Times New Roman" w:hAnsi="Times New Roman"/>
          <w:i/>
          <w:lang w:val="en-GB"/>
        </w:rPr>
        <w:t>Urban fortunes, the polical economy of place</w:t>
      </w:r>
      <w:r w:rsidRPr="006B2098">
        <w:rPr>
          <w:rFonts w:ascii="Times New Roman" w:hAnsi="Times New Roman"/>
          <w:lang w:val="en-GB"/>
        </w:rPr>
        <w:t>. Berkeley,</w:t>
      </w:r>
      <w:r>
        <w:rPr>
          <w:rFonts w:ascii="Times New Roman" w:hAnsi="Times New Roman"/>
          <w:lang w:val="en-GB"/>
        </w:rPr>
        <w:t xml:space="preserve"> </w:t>
      </w:r>
      <w:r w:rsidRPr="006B2098">
        <w:rPr>
          <w:rFonts w:ascii="Times New Roman" w:hAnsi="Times New Roman"/>
          <w:lang w:val="en-GB"/>
        </w:rPr>
        <w:t>University of California Press</w:t>
      </w:r>
    </w:p>
    <w:p w:rsidR="00ED3F40" w:rsidRPr="006B2098" w:rsidRDefault="00ED3F40" w:rsidP="00ED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szCs w:val="50"/>
          <w:lang w:eastAsia="fr-FR"/>
        </w:rPr>
      </w:pPr>
      <w:r w:rsidRPr="006B2098">
        <w:rPr>
          <w:rFonts w:ascii="Times New Roman" w:hAnsi="Times New Roman" w:cs="Helvetica"/>
          <w:szCs w:val="50"/>
          <w:lang w:eastAsia="fr-FR"/>
        </w:rPr>
        <w:t xml:space="preserve">Madoré, F, (2001), « Les pratiques d’achat dans la ville contemporaine, mobilités et appartenances territoriales » </w:t>
      </w:r>
      <w:r w:rsidRPr="006B2098">
        <w:rPr>
          <w:rFonts w:ascii="Times New Roman" w:hAnsi="Times New Roman" w:cs="Helvetica"/>
          <w:i/>
          <w:szCs w:val="50"/>
          <w:lang w:eastAsia="fr-FR"/>
        </w:rPr>
        <w:t>Annales de la Recherche urbaine</w:t>
      </w:r>
      <w:r w:rsidRPr="006B2098">
        <w:rPr>
          <w:rFonts w:ascii="Times New Roman" w:hAnsi="Times New Roman" w:cs="Helvetica"/>
          <w:szCs w:val="50"/>
          <w:lang w:eastAsia="fr-FR"/>
        </w:rPr>
        <w:t xml:space="preserve">, 90, </w:t>
      </w:r>
      <w:r w:rsidRPr="006B2098">
        <w:rPr>
          <w:rFonts w:ascii="Times New Roman" w:hAnsi="Times New Roman" w:cs="Helvetica"/>
          <w:szCs w:val="27"/>
          <w:lang w:eastAsia="fr-FR"/>
        </w:rPr>
        <w:t>58-66</w:t>
      </w:r>
    </w:p>
    <w:p w:rsidR="00ED3F40" w:rsidRPr="006B2098" w:rsidRDefault="00ED3F40" w:rsidP="00ED3F40">
      <w:pPr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>Magri, S. (1996),</w:t>
      </w:r>
      <w:r>
        <w:rPr>
          <w:rFonts w:ascii="Times New Roman" w:hAnsi="Times New Roman"/>
        </w:rPr>
        <w:t xml:space="preserve"> </w:t>
      </w:r>
      <w:r w:rsidRPr="006B2098">
        <w:rPr>
          <w:rFonts w:ascii="Times New Roman" w:hAnsi="Times New Roman"/>
        </w:rPr>
        <w:t xml:space="preserve">« Les propriétaires, les locataires, la loi. Jalons pour une analyse sociologique des rapports de location, Paris 1850-1920. » </w:t>
      </w:r>
      <w:r w:rsidRPr="006B2098">
        <w:rPr>
          <w:rFonts w:ascii="Times New Roman" w:hAnsi="Times New Roman"/>
          <w:i/>
        </w:rPr>
        <w:t>Revue Française de Sociologie</w:t>
      </w:r>
      <w:r>
        <w:rPr>
          <w:rFonts w:ascii="Times New Roman" w:hAnsi="Times New Roman"/>
        </w:rPr>
        <w:t xml:space="preserve"> XXXVII, </w:t>
      </w:r>
      <w:r w:rsidRPr="006B2098">
        <w:rPr>
          <w:rFonts w:ascii="Times New Roman" w:hAnsi="Times New Roman"/>
        </w:rPr>
        <w:t>397-418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Magri, S. (1999), « La réforme de l'habitation populaire en France : la société française des habitations bon marché 1889-1910 », in </w:t>
      </w:r>
      <w:r w:rsidRPr="006B2098">
        <w:rPr>
          <w:rFonts w:ascii="Times New Roman" w:hAnsi="Times New Roman"/>
          <w:i/>
        </w:rPr>
        <w:t>Laboratoires du nouveau siècle. La nébuleuse réformatrice et ses réseaux en France 1880-1920</w:t>
      </w:r>
      <w:r>
        <w:rPr>
          <w:rFonts w:ascii="Times New Roman" w:hAnsi="Times New Roman"/>
        </w:rPr>
        <w:t>, Topalov C. (dir). Paris,</w:t>
      </w:r>
      <w:r w:rsidRPr="006B2098">
        <w:rPr>
          <w:rFonts w:ascii="Times New Roman" w:hAnsi="Times New Roman"/>
        </w:rPr>
        <w:t xml:space="preserve"> Ecole des Hautes Etudes en Sciences Sociales.</w:t>
      </w:r>
    </w:p>
    <w:p w:rsidR="00ED3F40" w:rsidRPr="006B2098" w:rsidRDefault="00ED3F40" w:rsidP="00ED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noProof/>
          <w:lang w:val="en-GB"/>
        </w:rPr>
      </w:pPr>
      <w:r w:rsidRPr="006B2098">
        <w:rPr>
          <w:rFonts w:ascii="Times New Roman" w:hAnsi="Times New Roman"/>
          <w:noProof/>
        </w:rPr>
        <w:t xml:space="preserve">Mallon, I. (2005), </w:t>
      </w:r>
      <w:r w:rsidRPr="006B2098">
        <w:rPr>
          <w:rFonts w:ascii="Times New Roman" w:hAnsi="Times New Roman"/>
          <w:i/>
          <w:noProof/>
        </w:rPr>
        <w:t>Vivre en maison de retraite, le dernier chez-soi</w:t>
      </w:r>
      <w:r w:rsidRPr="006B2098">
        <w:rPr>
          <w:rFonts w:ascii="Times New Roman" w:hAnsi="Times New Roman"/>
          <w:noProof/>
        </w:rPr>
        <w:t xml:space="preserve">. </w:t>
      </w:r>
      <w:r>
        <w:rPr>
          <w:rFonts w:ascii="Times New Roman" w:hAnsi="Times New Roman"/>
          <w:noProof/>
          <w:lang w:val="en-GB"/>
        </w:rPr>
        <w:t>Rennes,</w:t>
      </w:r>
      <w:r w:rsidRPr="006B2098">
        <w:rPr>
          <w:rFonts w:ascii="Times New Roman" w:hAnsi="Times New Roman"/>
          <w:noProof/>
          <w:lang w:val="en-GB"/>
        </w:rPr>
        <w:t xml:space="preserve"> Presses Universitaires de Rennes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 w:rsidRPr="006B2098">
        <w:rPr>
          <w:rFonts w:ascii="Times New Roman" w:hAnsi="Times New Roman"/>
          <w:lang w:val="en-GB"/>
        </w:rPr>
        <w:t xml:space="preserve">Malpass, P. (2005), </w:t>
      </w:r>
      <w:r w:rsidRPr="006B2098">
        <w:rPr>
          <w:rFonts w:ascii="Times New Roman" w:hAnsi="Times New Roman"/>
          <w:i/>
          <w:lang w:val="en-GB"/>
        </w:rPr>
        <w:t>Housing and the welfare state, the developpment of housing policy in Britain</w:t>
      </w:r>
      <w:r>
        <w:rPr>
          <w:rFonts w:ascii="Times New Roman" w:hAnsi="Times New Roman"/>
          <w:lang w:val="en-GB"/>
        </w:rPr>
        <w:t xml:space="preserve">. London, </w:t>
      </w:r>
      <w:r w:rsidRPr="006B2098">
        <w:rPr>
          <w:rFonts w:ascii="Times New Roman" w:hAnsi="Times New Roman"/>
          <w:lang w:val="en-GB"/>
        </w:rPr>
        <w:t>Plagrave Macmillan.</w:t>
      </w:r>
    </w:p>
    <w:p w:rsidR="00ED3F40" w:rsidRDefault="00ED3F40" w:rsidP="00ED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Malpass, P. (2007), « Etat-providence et logement au XXIème siècle : le maillon fainle en question », in Laflamme, V., Lévy-Vroelant, C., Robertson, D., Smyth, J. (dir) , </w:t>
      </w:r>
      <w:r>
        <w:rPr>
          <w:rFonts w:ascii="Times New Roman" w:hAnsi="Times New Roman"/>
          <w:i/>
          <w:noProof/>
        </w:rPr>
        <w:t xml:space="preserve">Le logement précaire en Europe, </w:t>
      </w:r>
      <w:r>
        <w:rPr>
          <w:rFonts w:ascii="Times New Roman" w:hAnsi="Times New Roman"/>
          <w:noProof/>
        </w:rPr>
        <w:t>Paris, l’Harmattan.</w:t>
      </w:r>
    </w:p>
    <w:p w:rsidR="00ED3F40" w:rsidRPr="006B2098" w:rsidRDefault="00ED3F40" w:rsidP="00ED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Arial"/>
          <w:sz w:val="26"/>
          <w:szCs w:val="26"/>
          <w:lang w:eastAsia="fr-FR"/>
        </w:rPr>
      </w:pPr>
      <w:r w:rsidRPr="006B2098">
        <w:rPr>
          <w:rFonts w:ascii="Times New Roman" w:hAnsi="Times New Roman"/>
          <w:noProof/>
        </w:rPr>
        <w:t xml:space="preserve">Marchal, H. (2006). </w:t>
      </w:r>
      <w:r w:rsidRPr="006B2098">
        <w:rPr>
          <w:rFonts w:ascii="Times New Roman" w:hAnsi="Times New Roman"/>
          <w:i/>
          <w:noProof/>
        </w:rPr>
        <w:t>Le petit monde des gardiens-concierges - Un métier au coeur de la vie HLM</w:t>
      </w:r>
      <w:r w:rsidRPr="006B2098">
        <w:rPr>
          <w:rFonts w:ascii="Times New Roman" w:hAnsi="Times New Roman"/>
          <w:noProof/>
        </w:rPr>
        <w:t xml:space="preserve">. </w:t>
      </w:r>
      <w:r>
        <w:rPr>
          <w:rFonts w:ascii="Times New Roman" w:hAnsi="Times New Roman"/>
          <w:noProof/>
          <w:lang w:val="en-GB"/>
        </w:rPr>
        <w:t>Paris,</w:t>
      </w:r>
      <w:r w:rsidRPr="006B2098">
        <w:rPr>
          <w:rFonts w:ascii="Times New Roman" w:hAnsi="Times New Roman"/>
          <w:noProof/>
          <w:lang w:val="en-GB"/>
        </w:rPr>
        <w:t xml:space="preserve"> L'Harmattan.</w:t>
      </w:r>
    </w:p>
    <w:p w:rsidR="00ED3F40" w:rsidRPr="006B2098" w:rsidRDefault="00ED3F40" w:rsidP="00ED3F40">
      <w:pPr>
        <w:jc w:val="both"/>
        <w:rPr>
          <w:rFonts w:ascii="Times New Roman" w:hAnsi="Times New Roman"/>
          <w:szCs w:val="40"/>
        </w:rPr>
      </w:pPr>
      <w:r w:rsidRPr="006B2098">
        <w:rPr>
          <w:rFonts w:ascii="Times New Roman" w:hAnsi="Times New Roman"/>
          <w:szCs w:val="40"/>
        </w:rPr>
        <w:t xml:space="preserve">Marin, Y., (2002), </w:t>
      </w:r>
      <w:r w:rsidRPr="006B2098">
        <w:rPr>
          <w:rFonts w:ascii="Times New Roman" w:hAnsi="Times New Roman"/>
          <w:i/>
          <w:szCs w:val="40"/>
        </w:rPr>
        <w:t>Loger les anglais, le logement social en Angleterre</w:t>
      </w:r>
      <w:r w:rsidRPr="006B2098">
        <w:rPr>
          <w:rFonts w:ascii="Times New Roman" w:hAnsi="Times New Roman"/>
          <w:szCs w:val="40"/>
        </w:rPr>
        <w:t>, Paris, l’Harmattan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Marpsat M., Laurent R. (1997), « Le chômage des jeunes est-il aggravé par l’appartenance à un quartier en difficulté ? » in </w:t>
      </w:r>
      <w:r w:rsidRPr="006B2098">
        <w:rPr>
          <w:rFonts w:ascii="Times New Roman" w:hAnsi="Times New Roman"/>
          <w:i/>
        </w:rPr>
        <w:t>En marge de la ville, au cœur de la société : ces quartiers dont on parle</w:t>
      </w:r>
      <w:r w:rsidRPr="006B2098">
        <w:rPr>
          <w:rFonts w:ascii="Times New Roman" w:hAnsi="Times New Roman"/>
        </w:rPr>
        <w:t>, Querrien. A. (dir) La Tour-d’Aigues, Éditions de l’Aube, 219-267</w:t>
      </w:r>
    </w:p>
    <w:p w:rsidR="00ED3F40" w:rsidRPr="006B2098" w:rsidRDefault="00ED3F40" w:rsidP="00ED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bCs/>
          <w:szCs w:val="41"/>
          <w:lang w:eastAsia="fr-FR"/>
        </w:rPr>
      </w:pPr>
      <w:r w:rsidRPr="006B2098">
        <w:rPr>
          <w:rFonts w:ascii="Times New Roman" w:hAnsi="Times New Roman"/>
        </w:rPr>
        <w:t xml:space="preserve">Massot, P. (2007), </w:t>
      </w:r>
      <w:r w:rsidRPr="00E46648">
        <w:rPr>
          <w:rFonts w:ascii="Times New Roman" w:hAnsi="Times New Roman" w:cs="Helvetica"/>
          <w:bCs/>
          <w:i/>
          <w:szCs w:val="41"/>
          <w:lang w:eastAsia="fr-FR"/>
        </w:rPr>
        <w:t xml:space="preserve">La situation du logement dans six pays d’Europe : </w:t>
      </w:r>
      <w:r w:rsidRPr="00E46648">
        <w:rPr>
          <w:rFonts w:ascii="Times New Roman" w:hAnsi="Times New Roman" w:cs="Helvetica"/>
          <w:bCs/>
          <w:i/>
          <w:szCs w:val="30"/>
          <w:lang w:eastAsia="fr-FR"/>
        </w:rPr>
        <w:t>Allemagne, Espagne, France, Italie, Pays-Bas, Royaume-Uni,</w:t>
      </w:r>
      <w:r w:rsidRPr="006B2098">
        <w:rPr>
          <w:rFonts w:ascii="Times New Roman" w:hAnsi="Times New Roman" w:cs="Helvetica"/>
          <w:bCs/>
          <w:szCs w:val="30"/>
          <w:lang w:eastAsia="fr-FR"/>
        </w:rPr>
        <w:t xml:space="preserve"> rapport imprimé, Institut d’Aménagement et d’Urbanisme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>Ma</w:t>
      </w:r>
      <w:r>
        <w:rPr>
          <w:rFonts w:ascii="Times New Roman" w:hAnsi="Times New Roman"/>
        </w:rPr>
        <w:t>uss, M. (avec H. Beuchat), (1906</w:t>
      </w:r>
      <w:r w:rsidRPr="006B2098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</w:t>
      </w:r>
      <w:r w:rsidRPr="006B2098">
        <w:rPr>
          <w:rFonts w:ascii="Times New Roman" w:hAnsi="Times New Roman"/>
        </w:rPr>
        <w:t xml:space="preserve">« Essai sur les variations saisonnières des sociétés eskimos. Etude de morphologie sociale », </w:t>
      </w:r>
      <w:r w:rsidRPr="006B2098">
        <w:rPr>
          <w:rFonts w:ascii="Times New Roman" w:hAnsi="Times New Roman" w:cs="Times"/>
          <w:i/>
          <w:iCs/>
          <w:szCs w:val="546"/>
          <w:lang w:eastAsia="fr-FR"/>
        </w:rPr>
        <w:t>l'Année Sociologique</w:t>
      </w:r>
      <w:r w:rsidRPr="006B2098">
        <w:rPr>
          <w:rFonts w:ascii="Times New Roman" w:hAnsi="Times New Roman" w:cs="Times"/>
          <w:szCs w:val="588"/>
          <w:lang w:eastAsia="fr-FR"/>
        </w:rPr>
        <w:t xml:space="preserve"> (tome IX, 1904-1905)</w:t>
      </w:r>
      <w:r w:rsidRPr="006B2098">
        <w:rPr>
          <w:rFonts w:ascii="Times New Roman" w:hAnsi="Times New Roman"/>
        </w:rPr>
        <w:t xml:space="preserve">, reproduit dans </w:t>
      </w:r>
      <w:r w:rsidRPr="006B2098">
        <w:rPr>
          <w:rFonts w:ascii="Times New Roman" w:hAnsi="Times New Roman"/>
          <w:i/>
        </w:rPr>
        <w:t>Sociologie et anthropologie</w:t>
      </w:r>
      <w:r w:rsidRPr="006B2098">
        <w:rPr>
          <w:rFonts w:ascii="Times New Roman" w:hAnsi="Times New Roman"/>
        </w:rPr>
        <w:t>, 389-477, Paris, Editions de Minuit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Mendras, H. (2002), </w:t>
      </w:r>
      <w:r w:rsidRPr="006B2098">
        <w:rPr>
          <w:rFonts w:ascii="Times New Roman" w:hAnsi="Times New Roman"/>
          <w:i/>
        </w:rPr>
        <w:t>La France que je vois</w:t>
      </w:r>
      <w:r w:rsidRPr="006B2098">
        <w:rPr>
          <w:rFonts w:ascii="Times New Roman" w:hAnsi="Times New Roman"/>
        </w:rPr>
        <w:t>, La to</w:t>
      </w:r>
      <w:r>
        <w:rPr>
          <w:rFonts w:ascii="Times New Roman" w:hAnsi="Times New Roman"/>
        </w:rPr>
        <w:t>ur d'Aigues, Editions de l'Aube</w:t>
      </w:r>
    </w:p>
    <w:p w:rsidR="00ED3F40" w:rsidRPr="006B2098" w:rsidRDefault="00ED3F40" w:rsidP="00ED3F40">
      <w:pPr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Merlin, P. (1987), « L’évolution du parc de logement depuis 1945 », in Bonvalet, C. et Merlin P., </w:t>
      </w:r>
      <w:r w:rsidRPr="006B2098">
        <w:rPr>
          <w:rFonts w:ascii="Times New Roman" w:hAnsi="Times New Roman"/>
          <w:i/>
        </w:rPr>
        <w:t xml:space="preserve">Transformation de la famille et de l’habitation, </w:t>
      </w:r>
      <w:r w:rsidRPr="006B2098">
        <w:rPr>
          <w:rFonts w:ascii="Times New Roman" w:hAnsi="Times New Roman"/>
        </w:rPr>
        <w:t>Cahiers de l’INED, 120</w:t>
      </w:r>
    </w:p>
    <w:p w:rsidR="00ED3F40" w:rsidRPr="006B2098" w:rsidRDefault="00ED3F40" w:rsidP="00ED3F40">
      <w:pPr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Messu, M. (2007), </w:t>
      </w:r>
      <w:r w:rsidRPr="006B2098">
        <w:rPr>
          <w:rFonts w:ascii="Times New Roman" w:hAnsi="Times New Roman"/>
          <w:i/>
        </w:rPr>
        <w:t>L'Esprit Castor - Sociologie d'un groupe d'autoconstructeurs - L'exemple de la cité de Paimpol</w:t>
      </w:r>
      <w:r w:rsidRPr="006B2098">
        <w:rPr>
          <w:rFonts w:ascii="Times New Roman" w:hAnsi="Times New Roman"/>
        </w:rPr>
        <w:t>. Rennes, Presses Universitaires de Rennes.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 w:rsidRPr="006B2098">
        <w:rPr>
          <w:rFonts w:ascii="Times New Roman" w:hAnsi="Times New Roman"/>
          <w:lang w:val="en-GB"/>
        </w:rPr>
        <w:t xml:space="preserve">Mollenkopf, J. (1983), </w:t>
      </w:r>
      <w:r w:rsidRPr="006B2098">
        <w:rPr>
          <w:rFonts w:ascii="Times New Roman" w:hAnsi="Times New Roman"/>
          <w:i/>
          <w:lang w:val="en-GB"/>
        </w:rPr>
        <w:t>The contested city</w:t>
      </w:r>
      <w:r>
        <w:rPr>
          <w:rFonts w:ascii="Times New Roman" w:hAnsi="Times New Roman"/>
          <w:lang w:val="en-GB"/>
        </w:rPr>
        <w:t xml:space="preserve">. New York, </w:t>
      </w:r>
      <w:r w:rsidRPr="006B2098">
        <w:rPr>
          <w:rFonts w:ascii="Times New Roman" w:hAnsi="Times New Roman"/>
          <w:lang w:val="en-GB"/>
        </w:rPr>
        <w:t>Princeton University Press.</w:t>
      </w:r>
    </w:p>
    <w:p w:rsidR="00ED3F40" w:rsidRPr="006B2098" w:rsidRDefault="00ED3F40" w:rsidP="00ED3F40">
      <w:pPr>
        <w:jc w:val="both"/>
        <w:rPr>
          <w:rFonts w:ascii="Times New Roman" w:hAnsi="Times New Roman" w:cs="Helvetica"/>
          <w:szCs w:val="21"/>
          <w:lang w:eastAsia="fr-FR"/>
        </w:rPr>
      </w:pPr>
      <w:r w:rsidRPr="006B2098">
        <w:rPr>
          <w:rFonts w:ascii="Times New Roman" w:hAnsi="Times New Roman" w:cs="Helvetica"/>
          <w:szCs w:val="21"/>
          <w:lang w:eastAsia="fr-FR"/>
        </w:rPr>
        <w:t xml:space="preserve">Mouillart, M (2007), « Des besoins durablement élevés », </w:t>
      </w:r>
      <w:r w:rsidRPr="006B2098">
        <w:rPr>
          <w:rFonts w:ascii="Times New Roman" w:hAnsi="Times New Roman" w:cs="Helvetica"/>
          <w:i/>
          <w:szCs w:val="21"/>
          <w:lang w:eastAsia="fr-FR"/>
        </w:rPr>
        <w:t>Constructif</w:t>
      </w:r>
      <w:r w:rsidRPr="006B2098">
        <w:rPr>
          <w:rFonts w:ascii="Times New Roman" w:hAnsi="Times New Roman" w:cs="Helvetica"/>
          <w:szCs w:val="21"/>
          <w:lang w:eastAsia="fr-FR"/>
        </w:rPr>
        <w:t>, 18 novembre 2007</w:t>
      </w:r>
    </w:p>
    <w:p w:rsidR="00ED3F40" w:rsidRPr="006B2098" w:rsidRDefault="00ED3F40" w:rsidP="00ED3F40">
      <w:pPr>
        <w:jc w:val="both"/>
        <w:rPr>
          <w:rFonts w:ascii="Times New Roman" w:hAnsi="Times New Roman"/>
          <w:noProof/>
          <w:lang w:val="en-GB"/>
        </w:rPr>
      </w:pPr>
      <w:r w:rsidRPr="006B2098">
        <w:rPr>
          <w:rFonts w:ascii="Times New Roman" w:hAnsi="Times New Roman"/>
          <w:noProof/>
          <w:lang w:val="en-GB"/>
        </w:rPr>
        <w:t>Musterd, S., W. Ostendorf , de Vos, S. (2003),</w:t>
      </w:r>
      <w:r>
        <w:rPr>
          <w:rFonts w:ascii="Times New Roman" w:hAnsi="Times New Roman"/>
          <w:noProof/>
          <w:lang w:val="en-GB"/>
        </w:rPr>
        <w:t xml:space="preserve"> </w:t>
      </w:r>
      <w:r w:rsidRPr="006B2098">
        <w:rPr>
          <w:rFonts w:ascii="Times New Roman" w:hAnsi="Times New Roman" w:cs="Helvetica"/>
          <w:szCs w:val="21"/>
          <w:lang w:eastAsia="fr-FR"/>
        </w:rPr>
        <w:t>«</w:t>
      </w:r>
      <w:r w:rsidRPr="006B2098">
        <w:rPr>
          <w:rFonts w:ascii="Times New Roman" w:hAnsi="Times New Roman"/>
          <w:noProof/>
          <w:lang w:val="en-GB"/>
        </w:rPr>
        <w:t xml:space="preserve">Neighbourhood effects and social mobility: A. longitudinal analysis. </w:t>
      </w:r>
      <w:r w:rsidRPr="006B2098">
        <w:rPr>
          <w:rFonts w:ascii="Times New Roman" w:hAnsi="Times New Roman" w:cs="Helvetica"/>
          <w:szCs w:val="21"/>
          <w:lang w:eastAsia="fr-FR"/>
        </w:rPr>
        <w:t>»</w:t>
      </w:r>
      <w:r w:rsidRPr="006B2098">
        <w:rPr>
          <w:rFonts w:ascii="Times New Roman" w:hAnsi="Times New Roman"/>
          <w:i/>
          <w:noProof/>
          <w:lang w:val="en-GB"/>
        </w:rPr>
        <w:t xml:space="preserve"> Housing Studies,</w:t>
      </w:r>
      <w:r w:rsidRPr="006B2098">
        <w:rPr>
          <w:rFonts w:ascii="Times New Roman" w:hAnsi="Times New Roman"/>
          <w:noProof/>
          <w:lang w:val="en-GB"/>
        </w:rPr>
        <w:t xml:space="preserve"> 18:877-892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Verdana"/>
          <w:bCs/>
          <w:lang w:eastAsia="fr-FR"/>
        </w:rPr>
      </w:pPr>
      <w:r w:rsidRPr="006B2098">
        <w:rPr>
          <w:rFonts w:ascii="Times New Roman" w:hAnsi="Times New Roman"/>
        </w:rPr>
        <w:t>Navez-Bouchanine, F. (2003), « </w:t>
      </w:r>
      <w:r w:rsidRPr="006B2098">
        <w:rPr>
          <w:rFonts w:ascii="Times New Roman" w:hAnsi="Times New Roman" w:cs="Verdana"/>
          <w:bCs/>
          <w:szCs w:val="26"/>
          <w:lang w:eastAsia="fr-FR"/>
        </w:rPr>
        <w:t xml:space="preserve">Les chemins tortueux de la démocratisation des projets en bidonville », </w:t>
      </w:r>
      <w:r w:rsidRPr="006B2098">
        <w:rPr>
          <w:rFonts w:ascii="Times New Roman" w:hAnsi="Times New Roman" w:cs="Verdana"/>
          <w:bCs/>
          <w:i/>
          <w:iCs/>
          <w:lang w:eastAsia="fr-FR"/>
        </w:rPr>
        <w:t>Espaces et Sociétés</w:t>
      </w:r>
      <w:r w:rsidRPr="006B2098">
        <w:rPr>
          <w:rFonts w:ascii="Times New Roman" w:hAnsi="Times New Roman" w:cs="Verdana"/>
          <w:bCs/>
          <w:lang w:eastAsia="fr-FR"/>
        </w:rPr>
        <w:t>, 112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 w:rsidRPr="006B2098">
        <w:rPr>
          <w:rFonts w:ascii="Times New Roman" w:hAnsi="Times New Roman"/>
          <w:lang w:val="en-GB"/>
        </w:rPr>
        <w:t xml:space="preserve">Neveu, E. (2006), </w:t>
      </w:r>
      <w:r w:rsidRPr="006B2098">
        <w:rPr>
          <w:rFonts w:ascii="Times New Roman" w:hAnsi="Times New Roman"/>
          <w:i/>
          <w:lang w:val="en-GB"/>
        </w:rPr>
        <w:t>Sociologie des mouvements sociaux</w:t>
      </w:r>
      <w:r w:rsidRPr="006B2098">
        <w:rPr>
          <w:rFonts w:ascii="Times New Roman" w:hAnsi="Times New Roman"/>
          <w:lang w:val="en-GB"/>
        </w:rPr>
        <w:t>, Repères, La Découverte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lang w:eastAsia="fr-FR"/>
        </w:rPr>
      </w:pPr>
      <w:r w:rsidRPr="006B2098">
        <w:rPr>
          <w:rFonts w:ascii="Times New Roman" w:hAnsi="Times New Roman"/>
          <w:lang w:val="en-GB"/>
        </w:rPr>
        <w:t xml:space="preserve">Newman, P. , Thornley, A. (1996), </w:t>
      </w:r>
      <w:r w:rsidRPr="006B2098">
        <w:rPr>
          <w:rFonts w:ascii="Times New Roman" w:hAnsi="Times New Roman"/>
          <w:i/>
          <w:lang w:val="en-GB"/>
        </w:rPr>
        <w:t>Urban planning in Europe</w:t>
      </w:r>
      <w:r w:rsidRPr="006B2098">
        <w:rPr>
          <w:rFonts w:ascii="Times New Roman" w:hAnsi="Times New Roman"/>
          <w:lang w:val="en-GB"/>
        </w:rPr>
        <w:t xml:space="preserve">. </w:t>
      </w:r>
      <w:r w:rsidRPr="006B2098">
        <w:rPr>
          <w:rFonts w:ascii="Times New Roman" w:hAnsi="Times New Roman"/>
        </w:rPr>
        <w:t>London, Routledge</w:t>
      </w:r>
    </w:p>
    <w:p w:rsidR="00ED3F40" w:rsidRPr="006B2098" w:rsidRDefault="00ED3F40" w:rsidP="00ED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szCs w:val="19"/>
          <w:lang w:eastAsia="fr-FR"/>
        </w:rPr>
      </w:pPr>
      <w:r w:rsidRPr="006B2098">
        <w:rPr>
          <w:rFonts w:ascii="Times New Roman" w:hAnsi="Times New Roman" w:cs="Helvetica"/>
          <w:szCs w:val="19"/>
          <w:lang w:eastAsia="fr-FR"/>
        </w:rPr>
        <w:t xml:space="preserve">Nora S. et Eveno B. (dir.) (1975), </w:t>
      </w:r>
      <w:r w:rsidRPr="006B2098">
        <w:rPr>
          <w:rFonts w:ascii="Times New Roman" w:hAnsi="Times New Roman" w:cs="Helvetica"/>
          <w:bCs/>
          <w:i/>
          <w:szCs w:val="19"/>
          <w:lang w:eastAsia="fr-FR"/>
        </w:rPr>
        <w:t>Rapport sur l’habitat ancien</w:t>
      </w:r>
      <w:r w:rsidRPr="006B2098">
        <w:rPr>
          <w:rFonts w:ascii="Times New Roman" w:hAnsi="Times New Roman" w:cs="Helvetica"/>
          <w:szCs w:val="19"/>
          <w:lang w:eastAsia="fr-FR"/>
        </w:rPr>
        <w:t>, Paris</w:t>
      </w:r>
      <w:r>
        <w:rPr>
          <w:rFonts w:ascii="Times New Roman" w:hAnsi="Times New Roman" w:cs="Helvetica"/>
          <w:szCs w:val="19"/>
          <w:lang w:eastAsia="fr-FR"/>
        </w:rPr>
        <w:t>, La Documentation française</w:t>
      </w:r>
      <w:r w:rsidRPr="006B2098">
        <w:rPr>
          <w:rFonts w:ascii="Times New Roman" w:hAnsi="Times New Roman" w:cs="Helvetica"/>
          <w:szCs w:val="19"/>
          <w:lang w:eastAsia="fr-FR"/>
        </w:rPr>
        <w:t xml:space="preserve"> 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Oberti, M. (2007), </w:t>
      </w:r>
      <w:r w:rsidRPr="006B2098">
        <w:rPr>
          <w:rFonts w:ascii="Times New Roman" w:hAnsi="Times New Roman"/>
          <w:i/>
        </w:rPr>
        <w:t>L’école dans la ville</w:t>
      </w:r>
      <w:r w:rsidRPr="006B2098">
        <w:rPr>
          <w:rFonts w:ascii="Times New Roman" w:hAnsi="Times New Roman"/>
        </w:rPr>
        <w:t>. Paris, Presses de Sciences Po</w:t>
      </w:r>
    </w:p>
    <w:p w:rsidR="00ED3F40" w:rsidRPr="006B2098" w:rsidRDefault="00ED3F40" w:rsidP="00ED3F40">
      <w:pPr>
        <w:jc w:val="both"/>
        <w:rPr>
          <w:rFonts w:ascii="Times New Roman" w:hAnsi="Times New Roman"/>
          <w:noProof/>
          <w:lang w:val="en-GB"/>
        </w:rPr>
      </w:pPr>
      <w:r w:rsidRPr="006B2098">
        <w:rPr>
          <w:rFonts w:ascii="Times New Roman" w:hAnsi="Times New Roman"/>
          <w:noProof/>
          <w:lang w:val="en-GB"/>
        </w:rPr>
        <w:t xml:space="preserve">Ogg, J. (2005), </w:t>
      </w:r>
      <w:r w:rsidRPr="006B2098">
        <w:rPr>
          <w:rFonts w:ascii="Times New Roman" w:hAnsi="Times New Roman"/>
        </w:rPr>
        <w:t>« </w:t>
      </w:r>
      <w:r w:rsidRPr="006B2098">
        <w:rPr>
          <w:rFonts w:ascii="Times New Roman" w:hAnsi="Times New Roman"/>
          <w:noProof/>
          <w:lang w:val="en-GB"/>
        </w:rPr>
        <w:t xml:space="preserve">Social exclusion and insecurity among older Europeans: the influence of welfare regimes </w:t>
      </w:r>
      <w:r w:rsidRPr="006B2098">
        <w:rPr>
          <w:rFonts w:ascii="Times New Roman" w:hAnsi="Times New Roman" w:cs="Helvetica"/>
          <w:szCs w:val="21"/>
          <w:lang w:eastAsia="fr-FR"/>
        </w:rPr>
        <w:t xml:space="preserve">», </w:t>
      </w:r>
      <w:r w:rsidRPr="006B2098">
        <w:rPr>
          <w:rFonts w:ascii="Times New Roman" w:hAnsi="Times New Roman"/>
          <w:i/>
          <w:noProof/>
          <w:lang w:val="en-GB"/>
        </w:rPr>
        <w:t>Ageing &amp; Society</w:t>
      </w:r>
      <w:r w:rsidRPr="006B2098">
        <w:rPr>
          <w:rFonts w:ascii="Times New Roman" w:hAnsi="Times New Roman"/>
          <w:noProof/>
          <w:lang w:val="en-GB"/>
        </w:rPr>
        <w:t xml:space="preserve"> 25:1-22</w:t>
      </w:r>
    </w:p>
    <w:p w:rsidR="00ED3F40" w:rsidRPr="006B2098" w:rsidRDefault="00ED3F40" w:rsidP="00ED3F40">
      <w:pPr>
        <w:jc w:val="both"/>
        <w:rPr>
          <w:rFonts w:ascii="Times New Roman" w:hAnsi="Times New Roman"/>
          <w:noProof/>
        </w:rPr>
      </w:pPr>
      <w:r w:rsidRPr="006B2098">
        <w:rPr>
          <w:rFonts w:ascii="Times New Roman" w:hAnsi="Times New Roman"/>
          <w:noProof/>
          <w:lang w:val="en-GB"/>
        </w:rPr>
        <w:t xml:space="preserve">Ostrowetsky, S., Bordreuil, J-S. (1980), </w:t>
      </w:r>
      <w:r w:rsidRPr="006B2098">
        <w:rPr>
          <w:rFonts w:ascii="Times New Roman" w:hAnsi="Times New Roman"/>
          <w:i/>
          <w:noProof/>
        </w:rPr>
        <w:t xml:space="preserve">Le néo-style régional </w:t>
      </w:r>
      <w:r w:rsidRPr="006B2098">
        <w:rPr>
          <w:rFonts w:ascii="Times New Roman" w:hAnsi="Times New Roman"/>
          <w:noProof/>
        </w:rPr>
        <w:t>Paris, Dunod</w:t>
      </w:r>
    </w:p>
    <w:p w:rsidR="00ED3F40" w:rsidRPr="006B2098" w:rsidRDefault="00ED3F40" w:rsidP="00ED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 Neue Medium"/>
          <w:szCs w:val="18"/>
          <w:lang w:eastAsia="fr-FR"/>
        </w:rPr>
      </w:pPr>
      <w:r w:rsidRPr="006B2098">
        <w:rPr>
          <w:rFonts w:ascii="Times New Roman" w:hAnsi="Times New Roman"/>
          <w:lang w:val="en-GB"/>
        </w:rPr>
        <w:t xml:space="preserve">Oxley, M. , Smith, J. (1996), </w:t>
      </w:r>
      <w:r w:rsidRPr="006B2098">
        <w:rPr>
          <w:rFonts w:ascii="Times New Roman" w:hAnsi="Times New Roman"/>
          <w:i/>
          <w:lang w:val="en-GB"/>
        </w:rPr>
        <w:t>Housing policy and rented housing in Europe</w:t>
      </w:r>
      <w:r w:rsidRPr="006B2098">
        <w:rPr>
          <w:rFonts w:ascii="Times New Roman" w:hAnsi="Times New Roman"/>
          <w:lang w:val="en-GB"/>
        </w:rPr>
        <w:t>. London, Chapman and Hall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  <w:lang w:val="en-GB"/>
        </w:rPr>
        <w:t xml:space="preserve">Pahl, R-E. (1970), </w:t>
      </w:r>
      <w:r w:rsidRPr="006B2098">
        <w:rPr>
          <w:rFonts w:ascii="Times New Roman" w:hAnsi="Times New Roman"/>
          <w:i/>
          <w:lang w:val="en-GB"/>
        </w:rPr>
        <w:t>Patterns of urban life</w:t>
      </w:r>
      <w:r w:rsidRPr="006B2098">
        <w:rPr>
          <w:rFonts w:ascii="Times New Roman" w:hAnsi="Times New Roman"/>
          <w:lang w:val="en-GB"/>
        </w:rPr>
        <w:t xml:space="preserve">. </w:t>
      </w:r>
      <w:r w:rsidRPr="006B2098">
        <w:rPr>
          <w:rFonts w:ascii="Times New Roman" w:hAnsi="Times New Roman"/>
        </w:rPr>
        <w:t>London, Longman</w:t>
      </w:r>
    </w:p>
    <w:p w:rsidR="00ED3F40" w:rsidRPr="006B2098" w:rsidRDefault="00ED3F40" w:rsidP="00ED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 Neue Medium"/>
          <w:sz w:val="18"/>
          <w:szCs w:val="18"/>
          <w:lang w:eastAsia="fr-FR"/>
        </w:rPr>
      </w:pPr>
      <w:r w:rsidRPr="006B2098">
        <w:rPr>
          <w:rFonts w:ascii="Times New Roman" w:hAnsi="Times New Roman"/>
          <w:noProof/>
        </w:rPr>
        <w:t>Palmade, J. (1974),</w:t>
      </w:r>
      <w:r>
        <w:rPr>
          <w:rFonts w:ascii="Times New Roman" w:hAnsi="Times New Roman"/>
          <w:noProof/>
        </w:rPr>
        <w:t xml:space="preserve"> </w:t>
      </w:r>
      <w:r w:rsidRPr="006B2098">
        <w:rPr>
          <w:rFonts w:ascii="Times New Roman" w:hAnsi="Times New Roman"/>
          <w:i/>
          <w:noProof/>
        </w:rPr>
        <w:t>L'Espace habité : la dialectique logement/environnement</w:t>
      </w:r>
      <w:r w:rsidRPr="006B2098">
        <w:rPr>
          <w:rFonts w:ascii="Times New Roman" w:hAnsi="Times New Roman"/>
          <w:noProof/>
        </w:rPr>
        <w:t>, Paris, rapport imprimé, Délégation Générale à la Recherche Scientifique et Technique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Paquot, Th., Lussault, M. Younès, Ch. (2007), </w:t>
      </w:r>
      <w:r w:rsidRPr="006B2098">
        <w:rPr>
          <w:rFonts w:ascii="Times New Roman" w:hAnsi="Times New Roman"/>
          <w:i/>
        </w:rPr>
        <w:t>Habiter, le propre de l’humain</w:t>
      </w:r>
      <w:r w:rsidRPr="006B2098">
        <w:rPr>
          <w:rFonts w:ascii="Times New Roman" w:hAnsi="Times New Roman"/>
        </w:rPr>
        <w:t xml:space="preserve">. </w:t>
      </w:r>
      <w:r w:rsidRPr="006B2098">
        <w:rPr>
          <w:rFonts w:ascii="Times New Roman" w:hAnsi="Times New Roman"/>
          <w:i/>
        </w:rPr>
        <w:t xml:space="preserve">Villes, territoires et philosophie </w:t>
      </w:r>
      <w:r w:rsidRPr="006B2098">
        <w:rPr>
          <w:rFonts w:ascii="Times New Roman" w:hAnsi="Times New Roman"/>
        </w:rPr>
        <w:t>Paris, La Découverte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Paquot, Th. (1996), </w:t>
      </w:r>
      <w:r w:rsidRPr="006B2098">
        <w:rPr>
          <w:rFonts w:ascii="Times New Roman" w:hAnsi="Times New Roman"/>
          <w:i/>
        </w:rPr>
        <w:t>Un anthropologue dans le siècle, entretiens avec Paul-Henry Chombart de Lauwe</w:t>
      </w:r>
      <w:r w:rsidRPr="006B2098">
        <w:rPr>
          <w:rFonts w:ascii="Times New Roman" w:hAnsi="Times New Roman"/>
        </w:rPr>
        <w:t>, Paris, Descartes</w:t>
      </w:r>
    </w:p>
    <w:p w:rsidR="00ED3F40" w:rsidRPr="006B2098" w:rsidRDefault="00ED3F40" w:rsidP="00ED3F40">
      <w:pPr>
        <w:jc w:val="both"/>
        <w:rPr>
          <w:rFonts w:ascii="Times New Roman" w:hAnsi="Times New Roman"/>
          <w:szCs w:val="40"/>
        </w:rPr>
      </w:pPr>
      <w:r w:rsidRPr="006B2098">
        <w:rPr>
          <w:rFonts w:ascii="Times New Roman" w:hAnsi="Times New Roman"/>
        </w:rPr>
        <w:t xml:space="preserve">Paquot, Th. (2007), </w:t>
      </w:r>
      <w:r w:rsidRPr="006B2098">
        <w:rPr>
          <w:rFonts w:ascii="Times New Roman" w:hAnsi="Times New Roman"/>
          <w:i/>
        </w:rPr>
        <w:t>Utopies et utopistes</w:t>
      </w:r>
      <w:r w:rsidRPr="006B2098">
        <w:rPr>
          <w:rFonts w:ascii="Times New Roman" w:hAnsi="Times New Roman"/>
        </w:rPr>
        <w:t>. Paris, La Découverte</w:t>
      </w:r>
      <w:r w:rsidRPr="006B2098">
        <w:rPr>
          <w:rFonts w:ascii="Times New Roman" w:hAnsi="Times New Roman"/>
          <w:szCs w:val="40"/>
        </w:rPr>
        <w:t xml:space="preserve"> </w:t>
      </w:r>
    </w:p>
    <w:p w:rsidR="00ED3F40" w:rsidRPr="006B2098" w:rsidRDefault="00ED3F40" w:rsidP="00ED3F40">
      <w:pPr>
        <w:jc w:val="both"/>
        <w:rPr>
          <w:rFonts w:ascii="Times New Roman" w:hAnsi="Times New Roman"/>
        </w:rPr>
      </w:pPr>
      <w:r w:rsidRPr="006B2098">
        <w:rPr>
          <w:rFonts w:ascii="Times New Roman" w:hAnsi="Times New Roman" w:cs="Arial"/>
          <w:szCs w:val="26"/>
          <w:lang w:eastAsia="fr-FR"/>
        </w:rPr>
        <w:t xml:space="preserve">Park, R., Burgess E-W., McKenzie, R-D. (1925), </w:t>
      </w:r>
      <w:r w:rsidRPr="006B2098">
        <w:rPr>
          <w:rFonts w:ascii="Times New Roman" w:hAnsi="Times New Roman" w:cs="Arial"/>
          <w:i/>
          <w:iCs/>
          <w:szCs w:val="26"/>
          <w:lang w:eastAsia="fr-FR"/>
        </w:rPr>
        <w:t>The City</w:t>
      </w:r>
      <w:r w:rsidRPr="006B2098">
        <w:rPr>
          <w:rFonts w:ascii="Times New Roman" w:hAnsi="Times New Roman" w:cs="Arial"/>
          <w:szCs w:val="26"/>
          <w:lang w:eastAsia="fr-FR"/>
        </w:rPr>
        <w:t xml:space="preserve">. Chicago, University of Chicago Press, trad.fr. </w:t>
      </w:r>
      <w:r w:rsidRPr="006B2098">
        <w:rPr>
          <w:rFonts w:ascii="Times New Roman" w:hAnsi="Times New Roman"/>
        </w:rPr>
        <w:t xml:space="preserve">in </w:t>
      </w:r>
      <w:r w:rsidRPr="006B2098">
        <w:rPr>
          <w:rFonts w:ascii="Times New Roman" w:hAnsi="Times New Roman"/>
          <w:i/>
        </w:rPr>
        <w:t>L’école de Chicago. Naissance de l’écologie urbaine</w:t>
      </w:r>
      <w:r w:rsidRPr="006B2098">
        <w:rPr>
          <w:rFonts w:ascii="Times New Roman" w:hAnsi="Times New Roman"/>
        </w:rPr>
        <w:t>, Grafmeyer Y., Joseph I. (dir.) Presses Universitaires de Grenoble, 1978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Pastinelli, M. (2005), </w:t>
      </w:r>
      <w:r w:rsidRPr="006B2098">
        <w:rPr>
          <w:rFonts w:ascii="Times New Roman" w:hAnsi="Times New Roman"/>
          <w:i/>
        </w:rPr>
        <w:t>Seul et avec l'autre : la vie en colocation dans un quartier populaire de Québec</w:t>
      </w:r>
      <w:r w:rsidRPr="006B2098">
        <w:rPr>
          <w:rFonts w:ascii="Times New Roman" w:hAnsi="Times New Roman"/>
        </w:rPr>
        <w:t xml:space="preserve">, </w:t>
      </w:r>
      <w:r w:rsidRPr="006B2098">
        <w:rPr>
          <w:rFonts w:ascii="Times New Roman" w:hAnsi="Times New Roman"/>
          <w:lang w:val="en-GB"/>
        </w:rPr>
        <w:t>Québec, Presses Universitaires de Laval</w:t>
      </w:r>
    </w:p>
    <w:p w:rsidR="00ED3F40" w:rsidRPr="006B2098" w:rsidRDefault="00ED3F40" w:rsidP="00ED3F40">
      <w:pPr>
        <w:jc w:val="both"/>
        <w:rPr>
          <w:rFonts w:ascii="Times New Roman" w:hAnsi="Times New Roman"/>
          <w:noProof/>
        </w:rPr>
      </w:pPr>
      <w:r w:rsidRPr="006B2098">
        <w:rPr>
          <w:rFonts w:ascii="Times New Roman" w:hAnsi="Times New Roman"/>
          <w:noProof/>
          <w:lang w:val="en-GB"/>
        </w:rPr>
        <w:t xml:space="preserve">Patillo, M. (2007), </w:t>
      </w:r>
      <w:r w:rsidRPr="006B2098">
        <w:rPr>
          <w:rFonts w:ascii="Times New Roman" w:hAnsi="Times New Roman"/>
          <w:i/>
          <w:noProof/>
          <w:lang w:val="en-GB"/>
        </w:rPr>
        <w:t>Black on the Block: The Politics of Race and Class in the City</w:t>
      </w:r>
      <w:r w:rsidRPr="006B2098">
        <w:rPr>
          <w:rFonts w:ascii="Times New Roman" w:hAnsi="Times New Roman"/>
          <w:noProof/>
          <w:lang w:val="en-GB"/>
        </w:rPr>
        <w:t xml:space="preserve">. </w:t>
      </w:r>
      <w:r w:rsidRPr="006B2098">
        <w:rPr>
          <w:rFonts w:ascii="Times New Roman" w:hAnsi="Times New Roman"/>
          <w:noProof/>
        </w:rPr>
        <w:t>Chicago,</w:t>
      </w:r>
      <w:r>
        <w:rPr>
          <w:rFonts w:ascii="Times New Roman" w:hAnsi="Times New Roman"/>
          <w:noProof/>
        </w:rPr>
        <w:t xml:space="preserve"> </w:t>
      </w:r>
      <w:r w:rsidRPr="006B2098">
        <w:rPr>
          <w:rFonts w:ascii="Times New Roman" w:hAnsi="Times New Roman"/>
          <w:noProof/>
        </w:rPr>
        <w:t>University of Chicago Press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Pechu, C. (2006), </w:t>
      </w:r>
      <w:r w:rsidRPr="006B2098">
        <w:rPr>
          <w:rFonts w:ascii="Times New Roman" w:hAnsi="Times New Roman"/>
          <w:i/>
        </w:rPr>
        <w:t>Droit au logement, genèse et sociologie d une mobilisation</w:t>
      </w:r>
      <w:r w:rsidRPr="006B2098">
        <w:rPr>
          <w:rFonts w:ascii="Times New Roman" w:hAnsi="Times New Roman"/>
        </w:rPr>
        <w:t>. Paris, Dalloz-Sirey</w:t>
      </w:r>
    </w:p>
    <w:p w:rsidR="00ED3F40" w:rsidRPr="006B2098" w:rsidRDefault="00ED3F40" w:rsidP="00ED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Arial"/>
          <w:szCs w:val="26"/>
          <w:lang w:eastAsia="fr-FR"/>
        </w:rPr>
      </w:pPr>
      <w:r w:rsidRPr="006B2098">
        <w:rPr>
          <w:rFonts w:ascii="Times New Roman" w:hAnsi="Times New Roman" w:cs="Arial"/>
          <w:bCs/>
          <w:szCs w:val="26"/>
          <w:lang w:eastAsia="fr-FR"/>
        </w:rPr>
        <w:t>Péraldi</w:t>
      </w:r>
      <w:r w:rsidRPr="006B2098">
        <w:rPr>
          <w:rFonts w:ascii="Times New Roman" w:hAnsi="Times New Roman" w:cs="Arial"/>
          <w:szCs w:val="26"/>
          <w:lang w:eastAsia="fr-FR"/>
        </w:rPr>
        <w:t xml:space="preserve">, M., (1988), « Le </w:t>
      </w:r>
      <w:r w:rsidRPr="006B2098">
        <w:rPr>
          <w:rFonts w:ascii="Times New Roman" w:hAnsi="Times New Roman" w:cs="Arial"/>
          <w:bCs/>
          <w:szCs w:val="26"/>
          <w:lang w:eastAsia="fr-FR"/>
        </w:rPr>
        <w:t>Petit Séminaire</w:t>
      </w:r>
      <w:r w:rsidRPr="006B2098">
        <w:rPr>
          <w:rFonts w:ascii="Times New Roman" w:hAnsi="Times New Roman" w:cs="Arial"/>
          <w:szCs w:val="26"/>
          <w:lang w:eastAsia="fr-FR"/>
        </w:rPr>
        <w:t xml:space="preserve"> à Marseille » in Goubert J.-P. (dir.) </w:t>
      </w:r>
      <w:r w:rsidRPr="006B2098">
        <w:rPr>
          <w:rFonts w:ascii="Times New Roman" w:hAnsi="Times New Roman" w:cs="Arial"/>
          <w:i/>
          <w:szCs w:val="26"/>
          <w:lang w:eastAsia="fr-FR"/>
        </w:rPr>
        <w:t>Du luxe au confort</w:t>
      </w:r>
      <w:r w:rsidRPr="006B2098">
        <w:rPr>
          <w:rFonts w:ascii="Times New Roman" w:hAnsi="Times New Roman" w:cs="Arial"/>
          <w:szCs w:val="26"/>
          <w:lang w:eastAsia="fr-FR"/>
        </w:rPr>
        <w:t xml:space="preserve">, </w:t>
      </w:r>
      <w:r>
        <w:rPr>
          <w:rFonts w:ascii="Times New Roman" w:hAnsi="Times New Roman" w:cs="Arial"/>
          <w:szCs w:val="26"/>
          <w:lang w:eastAsia="fr-FR"/>
        </w:rPr>
        <w:t xml:space="preserve">Paris, </w:t>
      </w:r>
      <w:r w:rsidRPr="006B2098">
        <w:rPr>
          <w:rFonts w:ascii="Times New Roman" w:hAnsi="Times New Roman" w:cs="Arial"/>
          <w:szCs w:val="26"/>
          <w:lang w:eastAsia="fr-FR"/>
        </w:rPr>
        <w:t>Ed. Belin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Pinçon M., Pinçon-Charlot M. (1989), </w:t>
      </w:r>
      <w:r w:rsidRPr="006B2098">
        <w:rPr>
          <w:rFonts w:ascii="Times New Roman" w:hAnsi="Times New Roman"/>
          <w:i/>
        </w:rPr>
        <w:t>Dans les beaux quartiers</w:t>
      </w:r>
      <w:r w:rsidRPr="006B2098">
        <w:rPr>
          <w:rFonts w:ascii="Times New Roman" w:hAnsi="Times New Roman"/>
        </w:rPr>
        <w:t>. Paris, Seuil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Pinçon M., Préteceille E., Rendu P. (1986), </w:t>
      </w:r>
      <w:r w:rsidRPr="006B2098">
        <w:rPr>
          <w:rFonts w:ascii="Times New Roman" w:hAnsi="Times New Roman"/>
          <w:i/>
        </w:rPr>
        <w:t>Ségrégation urbaine. Classes sociales et équipements collectifs en région parisienne</w:t>
      </w:r>
      <w:r w:rsidRPr="006B2098">
        <w:rPr>
          <w:rFonts w:ascii="Times New Roman" w:hAnsi="Times New Roman"/>
        </w:rPr>
        <w:t>. Paris, Anthropos</w:t>
      </w:r>
    </w:p>
    <w:p w:rsidR="00ED3F40" w:rsidRPr="006B2098" w:rsidRDefault="00ED3F40" w:rsidP="00ED3F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Pinç</w:t>
      </w:r>
      <w:r w:rsidRPr="006B2098">
        <w:rPr>
          <w:rFonts w:ascii="Times New Roman" w:hAnsi="Times New Roman"/>
        </w:rPr>
        <w:t xml:space="preserve">on, M. (1979), </w:t>
      </w:r>
      <w:r w:rsidRPr="006B2098">
        <w:rPr>
          <w:rFonts w:ascii="Times New Roman" w:hAnsi="Times New Roman"/>
          <w:i/>
        </w:rPr>
        <w:t>Besoins et habitus, critique de la notion de besoin et théorie de la pratique</w:t>
      </w:r>
      <w:r w:rsidRPr="006B2098">
        <w:rPr>
          <w:rFonts w:ascii="Times New Roman" w:hAnsi="Times New Roman"/>
        </w:rPr>
        <w:t>, Paris, Centre de Sociologie Urbaine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 w:rsidRPr="006B2098">
        <w:rPr>
          <w:rFonts w:ascii="Times New Roman" w:hAnsi="Times New Roman"/>
        </w:rPr>
        <w:t xml:space="preserve">Pinçon, M. (1982), </w:t>
      </w:r>
      <w:r w:rsidRPr="006B2098">
        <w:rPr>
          <w:rFonts w:ascii="Times New Roman" w:hAnsi="Times New Roman"/>
          <w:i/>
        </w:rPr>
        <w:t>Cohabiter : groupes sociaux et modes de vie dans une cité HLM</w:t>
      </w:r>
      <w:r w:rsidRPr="006B2098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GB"/>
        </w:rPr>
        <w:t xml:space="preserve">Paris, </w:t>
      </w:r>
      <w:r w:rsidRPr="006B2098">
        <w:rPr>
          <w:rFonts w:ascii="Times New Roman" w:hAnsi="Times New Roman"/>
          <w:lang w:val="en-GB"/>
        </w:rPr>
        <w:t>Plan Construction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lang w:eastAsia="fr-FR"/>
        </w:rPr>
      </w:pPr>
      <w:r>
        <w:rPr>
          <w:rFonts w:ascii="Times New Roman" w:hAnsi="Times New Roman" w:cs="Arial"/>
          <w:bCs/>
          <w:szCs w:val="40"/>
          <w:lang w:eastAsia="fr-FR"/>
        </w:rPr>
        <w:t>Pinçon, M., Pinç</w:t>
      </w:r>
      <w:r w:rsidRPr="006B2098">
        <w:rPr>
          <w:rFonts w:ascii="Times New Roman" w:hAnsi="Times New Roman" w:cs="Arial"/>
          <w:bCs/>
          <w:szCs w:val="40"/>
          <w:lang w:eastAsia="fr-FR"/>
        </w:rPr>
        <w:t xml:space="preserve">on-Charlot, M. (2004), </w:t>
      </w:r>
      <w:r w:rsidRPr="00E739BA">
        <w:rPr>
          <w:rFonts w:ascii="Times New Roman" w:hAnsi="Times New Roman" w:cs="Arial"/>
          <w:bCs/>
          <w:i/>
          <w:szCs w:val="40"/>
          <w:lang w:eastAsia="fr-FR"/>
        </w:rPr>
        <w:t>Sociologie de Paris</w:t>
      </w:r>
      <w:r w:rsidRPr="006B2098">
        <w:rPr>
          <w:rFonts w:ascii="Times New Roman" w:hAnsi="Times New Roman" w:cs="Arial"/>
          <w:bCs/>
          <w:szCs w:val="40"/>
          <w:lang w:eastAsia="fr-FR"/>
        </w:rPr>
        <w:t xml:space="preserve">, Repères, La Découverte </w:t>
      </w:r>
    </w:p>
    <w:p w:rsidR="00ED3F40" w:rsidRPr="006B2098" w:rsidRDefault="00ED3F40" w:rsidP="00ED3F40">
      <w:pPr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Pollard, J. (2007) </w:t>
      </w:r>
      <w:r w:rsidRPr="006B2098">
        <w:rPr>
          <w:rFonts w:ascii="Times New Roman" w:hAnsi="Times New Roman" w:cs="Arial"/>
          <w:szCs w:val="22"/>
          <w:lang w:eastAsia="fr-FR"/>
        </w:rPr>
        <w:t>« Les grands promoteurs immobiliers français », </w:t>
      </w:r>
      <w:r w:rsidRPr="006B2098">
        <w:rPr>
          <w:rFonts w:ascii="Times New Roman" w:hAnsi="Times New Roman" w:cs="Arial"/>
          <w:i/>
          <w:szCs w:val="22"/>
          <w:lang w:eastAsia="fr-FR"/>
        </w:rPr>
        <w:t>Flux, Cahiers scientifiques internationaux, Réseaux et territoires</w:t>
      </w:r>
      <w:r w:rsidRPr="006B2098">
        <w:rPr>
          <w:rFonts w:ascii="Times New Roman" w:hAnsi="Times New Roman" w:cs="Arial"/>
          <w:szCs w:val="22"/>
          <w:lang w:eastAsia="fr-FR"/>
        </w:rPr>
        <w:t>, n°69, 94-108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"/>
          <w:bCs/>
          <w:szCs w:val="36"/>
          <w:lang w:eastAsia="fr-FR"/>
        </w:rPr>
      </w:pPr>
      <w:r w:rsidRPr="006B2098">
        <w:rPr>
          <w:rFonts w:ascii="Times New Roman" w:hAnsi="Times New Roman"/>
        </w:rPr>
        <w:t>Pou</w:t>
      </w:r>
      <w:r>
        <w:rPr>
          <w:rFonts w:ascii="Times New Roman" w:hAnsi="Times New Roman"/>
        </w:rPr>
        <w:t>peau, F. et François, J-C (2008</w:t>
      </w:r>
      <w:r w:rsidRPr="006B209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 w:cs="Times"/>
          <w:i/>
          <w:iCs/>
          <w:szCs w:val="36"/>
          <w:lang w:eastAsia="fr-FR"/>
        </w:rPr>
        <w:t xml:space="preserve">Le sens du placement : </w:t>
      </w:r>
      <w:r>
        <w:rPr>
          <w:rFonts w:ascii="Times New Roman" w:hAnsi="Times New Roman" w:cs="Times"/>
          <w:i/>
          <w:iCs/>
          <w:szCs w:val="32"/>
          <w:lang w:eastAsia="fr-FR"/>
        </w:rPr>
        <w:t>s</w:t>
      </w:r>
      <w:r w:rsidRPr="006B2098">
        <w:rPr>
          <w:rFonts w:ascii="Times New Roman" w:hAnsi="Times New Roman" w:cs="Times"/>
          <w:i/>
          <w:iCs/>
          <w:szCs w:val="32"/>
          <w:lang w:eastAsia="fr-FR"/>
        </w:rPr>
        <w:t>égrégation résidentielle et ségrégation scolaire</w:t>
      </w:r>
      <w:r w:rsidRPr="006B2098">
        <w:rPr>
          <w:rFonts w:ascii="Times New Roman" w:hAnsi="Times New Roman" w:cs="Times"/>
          <w:bCs/>
          <w:szCs w:val="36"/>
          <w:lang w:eastAsia="fr-FR"/>
        </w:rPr>
        <w:t>, Liber, Raison d’agir</w:t>
      </w:r>
    </w:p>
    <w:p w:rsidR="00ED3F40" w:rsidRPr="006B2098" w:rsidRDefault="00ED3F40" w:rsidP="00ED3F40">
      <w:pPr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Préteceille, E. (1973), </w:t>
      </w:r>
      <w:r w:rsidRPr="006B2098">
        <w:rPr>
          <w:rFonts w:ascii="Times New Roman" w:hAnsi="Times New Roman"/>
          <w:i/>
        </w:rPr>
        <w:t>La production des grands ensembles</w:t>
      </w:r>
      <w:r>
        <w:rPr>
          <w:rFonts w:ascii="Times New Roman" w:hAnsi="Times New Roman"/>
        </w:rPr>
        <w:t>. Paris, Mouton</w:t>
      </w:r>
    </w:p>
    <w:p w:rsidR="00ED3F40" w:rsidRPr="006B2098" w:rsidRDefault="00ED3F40" w:rsidP="00ED3F40">
      <w:pPr>
        <w:jc w:val="both"/>
        <w:rPr>
          <w:rFonts w:ascii="Times New Roman" w:hAnsi="Times New Roman"/>
          <w:i/>
          <w:noProof/>
          <w:lang w:val="en-GB"/>
        </w:rPr>
      </w:pPr>
      <w:r w:rsidRPr="006B2098">
        <w:rPr>
          <w:rFonts w:ascii="Times New Roman" w:hAnsi="Times New Roman"/>
          <w:noProof/>
          <w:lang w:val="en-GB"/>
        </w:rPr>
        <w:t xml:space="preserve">Préteceille, E. (2007), </w:t>
      </w:r>
      <w:r w:rsidRPr="006B2098">
        <w:rPr>
          <w:rFonts w:ascii="Times New Roman" w:hAnsi="Times New Roman" w:cs="Arial"/>
          <w:szCs w:val="26"/>
          <w:lang w:eastAsia="fr-FR"/>
        </w:rPr>
        <w:t>«</w:t>
      </w:r>
      <w:r w:rsidRPr="006B2098">
        <w:rPr>
          <w:rFonts w:ascii="Times New Roman" w:hAnsi="Times New Roman"/>
          <w:noProof/>
          <w:lang w:val="en-GB"/>
        </w:rPr>
        <w:t xml:space="preserve">Is gentrification a useful paradigm to analyse social changes in the Paris metropolis? </w:t>
      </w:r>
      <w:r w:rsidRPr="006B2098">
        <w:rPr>
          <w:rFonts w:ascii="Times New Roman" w:hAnsi="Times New Roman" w:cs="Arial"/>
          <w:szCs w:val="26"/>
          <w:lang w:eastAsia="fr-FR"/>
        </w:rPr>
        <w:t>»</w:t>
      </w:r>
      <w:r w:rsidRPr="006B2098">
        <w:rPr>
          <w:rFonts w:ascii="Times New Roman" w:hAnsi="Times New Roman"/>
          <w:noProof/>
          <w:lang w:val="en-GB"/>
        </w:rPr>
        <w:t xml:space="preserve"> </w:t>
      </w:r>
      <w:r w:rsidRPr="006B2098">
        <w:rPr>
          <w:rFonts w:ascii="Times New Roman" w:hAnsi="Times New Roman"/>
          <w:i/>
          <w:noProof/>
          <w:lang w:val="en-GB"/>
        </w:rPr>
        <w:t>Environment and Planning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Raymond, H. (1968), </w:t>
      </w:r>
      <w:r w:rsidRPr="006B2098">
        <w:rPr>
          <w:rFonts w:ascii="Times New Roman" w:hAnsi="Times New Roman" w:cs="Arial"/>
          <w:szCs w:val="26"/>
          <w:lang w:eastAsia="fr-FR"/>
        </w:rPr>
        <w:t>«</w:t>
      </w:r>
      <w:r w:rsidRPr="006B2098">
        <w:rPr>
          <w:rFonts w:ascii="Times New Roman" w:hAnsi="Times New Roman"/>
        </w:rPr>
        <w:t xml:space="preserve">Analyse de contenu et entretien non-directif : application au symbolisme de l'habitat. </w:t>
      </w:r>
      <w:r w:rsidRPr="006B2098">
        <w:rPr>
          <w:rFonts w:ascii="Times New Roman" w:hAnsi="Times New Roman" w:cs="Arial"/>
          <w:szCs w:val="26"/>
          <w:lang w:eastAsia="fr-FR"/>
        </w:rPr>
        <w:t>»</w:t>
      </w:r>
      <w:r w:rsidRPr="006B2098">
        <w:rPr>
          <w:rFonts w:ascii="Times New Roman" w:hAnsi="Times New Roman"/>
        </w:rPr>
        <w:t xml:space="preserve">, </w:t>
      </w:r>
      <w:r w:rsidRPr="006B2098">
        <w:rPr>
          <w:rFonts w:ascii="Times New Roman" w:hAnsi="Times New Roman"/>
          <w:i/>
        </w:rPr>
        <w:t>Revue Française de Sociologie</w:t>
      </w:r>
      <w:r w:rsidRPr="006B2098">
        <w:rPr>
          <w:rFonts w:ascii="Times New Roman" w:hAnsi="Times New Roman"/>
        </w:rPr>
        <w:t xml:space="preserve"> IX:167-179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Raymond, H., Haumont, N. Dezes, M-G., Haumont, A., (1966), </w:t>
      </w:r>
      <w:r w:rsidRPr="006B2098">
        <w:rPr>
          <w:rFonts w:ascii="Times New Roman" w:hAnsi="Times New Roman"/>
          <w:i/>
        </w:rPr>
        <w:t>L’habitat pavillonnaire</w:t>
      </w:r>
      <w:r w:rsidRPr="006B2098">
        <w:rPr>
          <w:rFonts w:ascii="Times New Roman" w:hAnsi="Times New Roman"/>
        </w:rPr>
        <w:t>, Paris, l’Harmattan, 2009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Rémy, J. , Voyé, L. (1981), </w:t>
      </w:r>
      <w:r w:rsidRPr="006B2098">
        <w:rPr>
          <w:rFonts w:ascii="Times New Roman" w:hAnsi="Times New Roman"/>
          <w:i/>
        </w:rPr>
        <w:t>Ville, ordre et violence</w:t>
      </w:r>
      <w:r>
        <w:rPr>
          <w:rFonts w:ascii="Times New Roman" w:hAnsi="Times New Roman"/>
        </w:rPr>
        <w:t xml:space="preserve">. Paris, </w:t>
      </w:r>
      <w:r w:rsidRPr="006B2098">
        <w:rPr>
          <w:rFonts w:ascii="Times New Roman" w:hAnsi="Times New Roman"/>
        </w:rPr>
        <w:t>Presses Universitaires de France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  <w:lang w:val="en-GB"/>
        </w:rPr>
        <w:t xml:space="preserve">Rex J., Moore R. (1967), </w:t>
      </w:r>
      <w:r w:rsidRPr="006B2098">
        <w:rPr>
          <w:rFonts w:ascii="Times New Roman" w:hAnsi="Times New Roman"/>
          <w:i/>
          <w:lang w:val="en-GB"/>
        </w:rPr>
        <w:t>Race, community and conflict: A study of Sparkbrook</w:t>
      </w:r>
      <w:r w:rsidRPr="006B2098">
        <w:rPr>
          <w:rFonts w:ascii="Times New Roman" w:hAnsi="Times New Roman"/>
          <w:lang w:val="en-GB"/>
        </w:rPr>
        <w:t xml:space="preserve">. </w:t>
      </w:r>
      <w:r w:rsidRPr="006B2098">
        <w:rPr>
          <w:rFonts w:ascii="Times New Roman" w:hAnsi="Times New Roman"/>
        </w:rPr>
        <w:t>London,</w:t>
      </w:r>
      <w:r>
        <w:rPr>
          <w:rFonts w:ascii="Times New Roman" w:hAnsi="Times New Roman"/>
        </w:rPr>
        <w:t xml:space="preserve"> </w:t>
      </w:r>
      <w:r w:rsidRPr="006B2098">
        <w:rPr>
          <w:rFonts w:ascii="Times New Roman" w:hAnsi="Times New Roman"/>
        </w:rPr>
        <w:t>Blackwell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Rosenberg, S. (1980), </w:t>
      </w:r>
      <w:r w:rsidRPr="006B2098">
        <w:rPr>
          <w:rFonts w:ascii="Times New Roman" w:hAnsi="Times New Roman" w:cs="Arial"/>
          <w:szCs w:val="26"/>
          <w:lang w:eastAsia="fr-FR"/>
        </w:rPr>
        <w:t>« </w:t>
      </w:r>
      <w:r w:rsidRPr="006B2098">
        <w:rPr>
          <w:rFonts w:ascii="Times New Roman" w:hAnsi="Times New Roman"/>
        </w:rPr>
        <w:t xml:space="preserve">Vivre dans son quartier…quand même », </w:t>
      </w:r>
      <w:r w:rsidRPr="006B2098">
        <w:rPr>
          <w:rFonts w:ascii="Times New Roman" w:hAnsi="Times New Roman"/>
          <w:i/>
        </w:rPr>
        <w:t>Annales de la Recherche Urbaine</w:t>
      </w:r>
      <w:r w:rsidRPr="006B2098">
        <w:rPr>
          <w:rFonts w:ascii="Times New Roman" w:hAnsi="Times New Roman"/>
        </w:rPr>
        <w:t xml:space="preserve"> 9:55-75</w:t>
      </w:r>
    </w:p>
    <w:p w:rsidR="00ED3F40" w:rsidRPr="006B2098" w:rsidRDefault="00ED3F40" w:rsidP="00ED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 Neue Medium"/>
          <w:szCs w:val="18"/>
          <w:lang w:eastAsia="fr-FR"/>
        </w:rPr>
      </w:pPr>
      <w:r w:rsidRPr="006B2098">
        <w:rPr>
          <w:rFonts w:ascii="Times New Roman" w:hAnsi="Times New Roman" w:cs="Helvetica Neue Medium"/>
          <w:szCs w:val="18"/>
          <w:lang w:eastAsia="fr-FR"/>
        </w:rPr>
        <w:t xml:space="preserve">Ruder, V. et Guillon, M. (1987), </w:t>
      </w:r>
      <w:r w:rsidRPr="00E739BA">
        <w:rPr>
          <w:rFonts w:ascii="Times New Roman" w:hAnsi="Times New Roman" w:cs="Helvetica Neue Medium"/>
          <w:i/>
          <w:szCs w:val="18"/>
          <w:lang w:eastAsia="fr-FR"/>
        </w:rPr>
        <w:t>Autochtones et immigrés en quartier populaire : d’Aligre à l’îlot Chalon</w:t>
      </w:r>
      <w:r w:rsidRPr="006B2098">
        <w:rPr>
          <w:rFonts w:ascii="Times New Roman" w:hAnsi="Times New Roman" w:cs="Helvetica Neue Medium"/>
          <w:szCs w:val="18"/>
          <w:lang w:eastAsia="fr-FR"/>
        </w:rPr>
        <w:t>, Paris, l’Harmattan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Sansot , P. et al. (1978), </w:t>
      </w:r>
      <w:r w:rsidRPr="006B2098">
        <w:rPr>
          <w:rFonts w:ascii="Times New Roman" w:hAnsi="Times New Roman"/>
          <w:i/>
        </w:rPr>
        <w:t>L’espace et son double</w:t>
      </w:r>
      <w:r w:rsidRPr="006B2098">
        <w:rPr>
          <w:rFonts w:ascii="Times New Roman" w:hAnsi="Times New Roman"/>
        </w:rPr>
        <w:t>. Grenoble, Le Champ Urbain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Sassen, S. (2002), </w:t>
      </w:r>
      <w:r w:rsidRPr="006B2098">
        <w:rPr>
          <w:rFonts w:ascii="Times New Roman" w:hAnsi="Times New Roman"/>
          <w:i/>
        </w:rPr>
        <w:t>La ville globale</w:t>
      </w:r>
      <w:r w:rsidRPr="006B2098">
        <w:rPr>
          <w:rFonts w:ascii="Times New Roman" w:hAnsi="Times New Roman"/>
        </w:rPr>
        <w:t>. Paris, Descartes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 w:rsidRPr="006B2098">
        <w:rPr>
          <w:rFonts w:ascii="Times New Roman" w:hAnsi="Times New Roman"/>
        </w:rPr>
        <w:t>Saunders, P. (1984), « </w:t>
      </w:r>
      <w:r w:rsidRPr="006B2098">
        <w:rPr>
          <w:rFonts w:ascii="Times New Roman" w:hAnsi="Times New Roman"/>
          <w:lang w:val="en-GB"/>
        </w:rPr>
        <w:t xml:space="preserve">Beyond housing classes: the sociological significance of private property rights of means of consumption </w:t>
      </w:r>
      <w:r w:rsidRPr="006B2098">
        <w:rPr>
          <w:rFonts w:ascii="Times New Roman" w:hAnsi="Times New Roman" w:cs="Arial"/>
          <w:szCs w:val="26"/>
          <w:lang w:eastAsia="fr-FR"/>
        </w:rPr>
        <w:t xml:space="preserve">», </w:t>
      </w:r>
      <w:r w:rsidRPr="006B2098">
        <w:rPr>
          <w:rFonts w:ascii="Times New Roman" w:hAnsi="Times New Roman"/>
          <w:i/>
          <w:lang w:val="en-GB"/>
        </w:rPr>
        <w:t>International Journal of Urban and Regional Research</w:t>
      </w:r>
      <w:r>
        <w:rPr>
          <w:rFonts w:ascii="Times New Roman" w:hAnsi="Times New Roman"/>
          <w:lang w:val="en-GB"/>
        </w:rPr>
        <w:t xml:space="preserve"> 8:202-227</w:t>
      </w:r>
    </w:p>
    <w:p w:rsidR="00ED3F40" w:rsidRPr="006B2098" w:rsidRDefault="00ED3F40" w:rsidP="00ED3F40">
      <w:pPr>
        <w:jc w:val="both"/>
        <w:rPr>
          <w:rFonts w:ascii="Times New Roman" w:hAnsi="Times New Roman"/>
          <w:lang w:val="en-GB"/>
        </w:rPr>
      </w:pPr>
      <w:r w:rsidRPr="006B2098">
        <w:rPr>
          <w:rFonts w:ascii="Times New Roman" w:hAnsi="Times New Roman"/>
          <w:lang w:val="en-GB"/>
        </w:rPr>
        <w:t xml:space="preserve">Savage, M., Bagnall, G.,Longhurst B. (2005), </w:t>
      </w:r>
      <w:r w:rsidRPr="006B2098">
        <w:rPr>
          <w:rFonts w:ascii="Times New Roman" w:hAnsi="Times New Roman"/>
          <w:i/>
          <w:lang w:val="en-GB"/>
        </w:rPr>
        <w:t>Globalisation and belonging</w:t>
      </w:r>
      <w:r w:rsidRPr="006B2098">
        <w:rPr>
          <w:rFonts w:ascii="Times New Roman" w:hAnsi="Times New Roman"/>
          <w:lang w:val="en-GB"/>
        </w:rPr>
        <w:t>. London, Sage</w:t>
      </w:r>
    </w:p>
    <w:p w:rsidR="00ED3F40" w:rsidRPr="006B2098" w:rsidRDefault="00ED3F40" w:rsidP="00ED3F40">
      <w:pPr>
        <w:jc w:val="both"/>
        <w:rPr>
          <w:rFonts w:ascii="Times New Roman" w:hAnsi="Times New Roman" w:cs="Verdana"/>
          <w:szCs w:val="28"/>
        </w:rPr>
      </w:pPr>
      <w:r w:rsidRPr="006B2098">
        <w:rPr>
          <w:rFonts w:ascii="Times New Roman" w:hAnsi="Times New Roman" w:cs="Verdana"/>
          <w:szCs w:val="28"/>
        </w:rPr>
        <w:t xml:space="preserve">Sax, E. (1869), </w:t>
      </w:r>
      <w:r w:rsidRPr="006B2098">
        <w:rPr>
          <w:rFonts w:ascii="Times New Roman" w:hAnsi="Times New Roman" w:cs="Verdana"/>
          <w:i/>
          <w:szCs w:val="28"/>
        </w:rPr>
        <w:t>Die Wohnungszustande der arbeiterden Classen und ihre Reform</w:t>
      </w:r>
      <w:r w:rsidRPr="006B2098">
        <w:rPr>
          <w:rFonts w:ascii="Times New Roman" w:hAnsi="Times New Roman" w:cs="Verdana"/>
          <w:szCs w:val="28"/>
        </w:rPr>
        <w:t xml:space="preserve">, Vienne, </w:t>
      </w:r>
      <w:r w:rsidRPr="006B2098">
        <w:rPr>
          <w:rFonts w:ascii="Times New Roman" w:hAnsi="Times New Roman" w:cs="Arial Unicode MS"/>
          <w:szCs w:val="20"/>
        </w:rPr>
        <w:t>A. Hölder</w:t>
      </w:r>
      <w:r w:rsidRPr="006B2098">
        <w:rPr>
          <w:rFonts w:ascii="Times New Roman" w:hAnsi="Times New Roman" w:cs="Verdana"/>
          <w:szCs w:val="28"/>
        </w:rPr>
        <w:t xml:space="preserve"> </w:t>
      </w:r>
    </w:p>
    <w:p w:rsidR="00ED3F40" w:rsidRPr="006B2098" w:rsidRDefault="00ED3F40" w:rsidP="00ED3F40">
      <w:pPr>
        <w:jc w:val="both"/>
        <w:rPr>
          <w:rFonts w:ascii="Times New Roman" w:hAnsi="Times New Roman"/>
          <w:noProof/>
          <w:lang w:val="en-GB"/>
        </w:rPr>
      </w:pPr>
      <w:r w:rsidRPr="006B2098">
        <w:rPr>
          <w:rFonts w:ascii="Times New Roman" w:hAnsi="Times New Roman"/>
          <w:noProof/>
          <w:lang w:val="en-GB"/>
        </w:rPr>
        <w:t xml:space="preserve">Schelling, Th. (1971), </w:t>
      </w:r>
      <w:r w:rsidRPr="006B2098">
        <w:rPr>
          <w:rFonts w:ascii="Times New Roman" w:hAnsi="Times New Roman"/>
        </w:rPr>
        <w:t>«</w:t>
      </w:r>
      <w:r w:rsidRPr="006B2098">
        <w:rPr>
          <w:rFonts w:ascii="Times New Roman" w:hAnsi="Times New Roman"/>
          <w:noProof/>
          <w:lang w:val="en-GB"/>
        </w:rPr>
        <w:t>Dynamic Models of Segregation</w:t>
      </w:r>
      <w:r w:rsidRPr="006B2098">
        <w:rPr>
          <w:rFonts w:ascii="Times New Roman" w:hAnsi="Times New Roman" w:cs="Arial"/>
          <w:szCs w:val="26"/>
          <w:lang w:eastAsia="fr-FR"/>
        </w:rPr>
        <w:t>»</w:t>
      </w:r>
      <w:r w:rsidRPr="006B2098">
        <w:rPr>
          <w:rFonts w:ascii="Times New Roman" w:hAnsi="Times New Roman"/>
          <w:noProof/>
          <w:lang w:val="en-GB"/>
        </w:rPr>
        <w:t xml:space="preserve">, </w:t>
      </w:r>
      <w:r w:rsidRPr="006B2098">
        <w:rPr>
          <w:rFonts w:ascii="Times New Roman" w:hAnsi="Times New Roman"/>
          <w:i/>
          <w:noProof/>
          <w:lang w:val="en-GB"/>
        </w:rPr>
        <w:t xml:space="preserve">Journal of Mathematical Sociology, </w:t>
      </w:r>
      <w:r>
        <w:rPr>
          <w:rFonts w:ascii="Times New Roman" w:hAnsi="Times New Roman"/>
          <w:noProof/>
          <w:lang w:val="en-GB"/>
        </w:rPr>
        <w:t>1</w:t>
      </w:r>
    </w:p>
    <w:p w:rsidR="00ED3F40" w:rsidRPr="006B2098" w:rsidRDefault="00ED3F40" w:rsidP="00ED3F40">
      <w:pPr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  <w:noProof/>
          <w:lang w:val="en-GB"/>
        </w:rPr>
        <w:t xml:space="preserve">Schwartz, O. (1989), </w:t>
      </w:r>
      <w:r w:rsidRPr="006B2098">
        <w:rPr>
          <w:rFonts w:ascii="Times New Roman" w:hAnsi="Times New Roman"/>
          <w:i/>
          <w:noProof/>
          <w:lang w:val="en-GB"/>
        </w:rPr>
        <w:t>Le monde privé des ouvriers</w:t>
      </w:r>
      <w:r>
        <w:rPr>
          <w:rFonts w:ascii="Times New Roman" w:hAnsi="Times New Roman"/>
          <w:noProof/>
          <w:lang w:val="en-GB"/>
        </w:rPr>
        <w:t>.</w:t>
      </w:r>
      <w:r w:rsidRPr="006B2098">
        <w:rPr>
          <w:rFonts w:ascii="Times New Roman" w:hAnsi="Times New Roman"/>
          <w:noProof/>
          <w:lang w:val="en-GB"/>
        </w:rPr>
        <w:t xml:space="preserve"> Paris, </w:t>
      </w:r>
      <w:r w:rsidRPr="006B2098">
        <w:rPr>
          <w:rFonts w:ascii="Times New Roman" w:hAnsi="Times New Roman"/>
        </w:rPr>
        <w:t>Presses Universitaires de France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Segalen, M. (1981), </w:t>
      </w:r>
      <w:r w:rsidRPr="006B2098">
        <w:rPr>
          <w:rFonts w:ascii="Times New Roman" w:hAnsi="Times New Roman"/>
          <w:i/>
        </w:rPr>
        <w:t>Sociologie de la famille</w:t>
      </w:r>
      <w:r w:rsidRPr="006B2098">
        <w:rPr>
          <w:rFonts w:ascii="Times New Roman" w:hAnsi="Times New Roman"/>
        </w:rPr>
        <w:t>. Paris, Armand Colin</w:t>
      </w:r>
    </w:p>
    <w:p w:rsidR="00ED3F40" w:rsidRPr="006B2098" w:rsidRDefault="00ED3F40" w:rsidP="00ED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  <w:noProof/>
        </w:rPr>
        <w:t xml:space="preserve">Segaud, M. ( 2007), </w:t>
      </w:r>
      <w:r w:rsidRPr="006B2098">
        <w:rPr>
          <w:rFonts w:ascii="Times New Roman" w:hAnsi="Times New Roman"/>
          <w:i/>
          <w:noProof/>
        </w:rPr>
        <w:t>Anthropologie de l'espace. Habiter, fonder, distribuer, transformer</w:t>
      </w:r>
      <w:r w:rsidRPr="006B2098">
        <w:rPr>
          <w:rFonts w:ascii="Times New Roman" w:hAnsi="Times New Roman"/>
          <w:noProof/>
        </w:rPr>
        <w:t xml:space="preserve">. </w:t>
      </w:r>
      <w:r w:rsidRPr="006B2098">
        <w:rPr>
          <w:rFonts w:ascii="Times New Roman" w:hAnsi="Times New Roman"/>
          <w:lang w:val="de-DE"/>
        </w:rPr>
        <w:t xml:space="preserve">Siegler, R. , </w:t>
      </w:r>
      <w:r>
        <w:rPr>
          <w:rFonts w:ascii="Times New Roman" w:hAnsi="Times New Roman"/>
          <w:lang w:val="de-DE"/>
        </w:rPr>
        <w:t>Lévy</w:t>
      </w:r>
      <w:r w:rsidRPr="006B2098">
        <w:rPr>
          <w:rFonts w:ascii="Times New Roman" w:hAnsi="Times New Roman"/>
          <w:lang w:val="de-DE"/>
        </w:rPr>
        <w:t xml:space="preserve">, H-J. (1987), </w:t>
      </w:r>
      <w:r w:rsidRPr="006B2098">
        <w:rPr>
          <w:rFonts w:ascii="Times New Roman" w:hAnsi="Times New Roman"/>
        </w:rPr>
        <w:t>«</w:t>
      </w:r>
      <w:r w:rsidRPr="006B2098">
        <w:rPr>
          <w:rFonts w:ascii="Times New Roman" w:hAnsi="Times New Roman"/>
          <w:lang w:val="en-GB"/>
        </w:rPr>
        <w:t>Brief history of cooperative housing</w:t>
      </w:r>
      <w:r w:rsidRPr="006B2098">
        <w:rPr>
          <w:rFonts w:ascii="Times New Roman" w:hAnsi="Times New Roman" w:cs="Arial"/>
          <w:szCs w:val="26"/>
          <w:lang w:eastAsia="fr-FR"/>
        </w:rPr>
        <w:t xml:space="preserve">», </w:t>
      </w:r>
      <w:r w:rsidRPr="006B2098">
        <w:rPr>
          <w:rFonts w:ascii="Times New Roman" w:hAnsi="Times New Roman"/>
          <w:i/>
        </w:rPr>
        <w:t>Cooperative housing journal</w:t>
      </w:r>
      <w:r w:rsidRPr="006B2098">
        <w:rPr>
          <w:rFonts w:ascii="Times New Roman" w:hAnsi="Times New Roman"/>
        </w:rPr>
        <w:t xml:space="preserve"> 12:14-19</w:t>
      </w:r>
    </w:p>
    <w:p w:rsidR="00ED3F40" w:rsidRPr="006B2098" w:rsidRDefault="00ED3F40" w:rsidP="00ED3F40">
      <w:pPr>
        <w:jc w:val="both"/>
        <w:rPr>
          <w:rFonts w:ascii="Times New Roman" w:hAnsi="Times New Roman"/>
          <w:noProof/>
        </w:rPr>
      </w:pPr>
      <w:r w:rsidRPr="006B2098">
        <w:rPr>
          <w:rFonts w:ascii="Times New Roman" w:hAnsi="Times New Roman"/>
          <w:noProof/>
        </w:rPr>
        <w:t xml:space="preserve">Simon, P. (1997), « Les usages sociaux de la rue dans un quartier cosmopolite », </w:t>
      </w:r>
      <w:r w:rsidRPr="006B2098">
        <w:rPr>
          <w:rFonts w:ascii="Times New Roman" w:hAnsi="Times New Roman"/>
          <w:i/>
          <w:noProof/>
        </w:rPr>
        <w:t>Espaces et Sociétés</w:t>
      </w:r>
      <w:r w:rsidRPr="006B2098">
        <w:rPr>
          <w:rFonts w:ascii="Times New Roman" w:hAnsi="Times New Roman"/>
          <w:noProof/>
        </w:rPr>
        <w:t xml:space="preserve"> 90-91:43-69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>Simon, P. (2003),</w:t>
      </w:r>
      <w:r>
        <w:rPr>
          <w:rFonts w:ascii="Times New Roman" w:hAnsi="Times New Roman"/>
        </w:rPr>
        <w:t xml:space="preserve"> « </w:t>
      </w:r>
      <w:r w:rsidRPr="006B2098">
        <w:rPr>
          <w:rFonts w:ascii="Times New Roman" w:hAnsi="Times New Roman"/>
        </w:rPr>
        <w:t>Le logement social en France et la gestion des “populations à risques</w:t>
      </w:r>
      <w:r>
        <w:rPr>
          <w:rFonts w:ascii="Times New Roman" w:hAnsi="Times New Roman"/>
        </w:rPr>
        <w:t> »</w:t>
      </w:r>
      <w:r w:rsidRPr="006B20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B2098">
        <w:rPr>
          <w:rFonts w:ascii="Times New Roman" w:hAnsi="Times New Roman"/>
          <w:i/>
        </w:rPr>
        <w:t>Hommes et migrations</w:t>
      </w:r>
      <w:r w:rsidRPr="006B2098">
        <w:rPr>
          <w:rFonts w:ascii="Times New Roman" w:hAnsi="Times New Roman"/>
        </w:rPr>
        <w:t xml:space="preserve"> 1246:75-91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Singly, F. (2006), </w:t>
      </w:r>
      <w:r w:rsidRPr="006B2098">
        <w:rPr>
          <w:rFonts w:ascii="Times New Roman" w:hAnsi="Times New Roman"/>
          <w:i/>
        </w:rPr>
        <w:t>Les Adonaissants</w:t>
      </w:r>
      <w:r w:rsidRPr="006B2098">
        <w:rPr>
          <w:rFonts w:ascii="Times New Roman" w:hAnsi="Times New Roman"/>
        </w:rPr>
        <w:t>. Paris, Armand Colin</w:t>
      </w:r>
    </w:p>
    <w:p w:rsidR="00ED3F40" w:rsidRPr="006B2098" w:rsidRDefault="00ED3F40" w:rsidP="00ED3F40">
      <w:pPr>
        <w:jc w:val="both"/>
        <w:rPr>
          <w:rFonts w:ascii="Times New Roman" w:hAnsi="Times New Roman"/>
          <w:noProof/>
          <w:lang w:val="en-GB"/>
        </w:rPr>
      </w:pPr>
      <w:r w:rsidRPr="006B2098">
        <w:rPr>
          <w:rFonts w:ascii="Times New Roman" w:hAnsi="Times New Roman"/>
          <w:noProof/>
          <w:lang w:val="en-GB"/>
        </w:rPr>
        <w:t xml:space="preserve">Smith, N. (1996), </w:t>
      </w:r>
      <w:r w:rsidRPr="006B2098">
        <w:rPr>
          <w:rFonts w:ascii="Times New Roman" w:hAnsi="Times New Roman"/>
          <w:i/>
          <w:noProof/>
          <w:lang w:val="en-GB"/>
        </w:rPr>
        <w:t>The New Urban Frontier: Gentrification and the Revanchist City</w:t>
      </w:r>
      <w:r w:rsidRPr="006B2098">
        <w:rPr>
          <w:rFonts w:ascii="Times New Roman" w:hAnsi="Times New Roman"/>
          <w:noProof/>
          <w:lang w:val="en-GB"/>
        </w:rPr>
        <w:t>. London, Routledge</w:t>
      </w:r>
    </w:p>
    <w:p w:rsidR="00ED3F40" w:rsidRPr="00F048A2" w:rsidRDefault="00ED3F40" w:rsidP="00ED3F40">
      <w:pPr>
        <w:pStyle w:val="NormalWeb"/>
        <w:spacing w:after="0"/>
        <w:jc w:val="both"/>
      </w:pPr>
      <w:r w:rsidRPr="00F048A2">
        <w:t>Suttles G. (1968), The social order of the slum. Etnicity and territory in the Inner City, The University Chicago Press</w:t>
      </w:r>
    </w:p>
    <w:p w:rsidR="00ED3F40" w:rsidRPr="00F048A2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48A2">
        <w:rPr>
          <w:rFonts w:ascii="Times New Roman" w:hAnsi="Times New Roman"/>
        </w:rPr>
        <w:t xml:space="preserve">Tilly, Ch. (2008), </w:t>
      </w:r>
      <w:r w:rsidRPr="00F048A2">
        <w:rPr>
          <w:rFonts w:ascii="Times New Roman" w:hAnsi="Times New Roman"/>
          <w:i/>
        </w:rPr>
        <w:t>La France conteste, de 1600 à nos jours</w:t>
      </w:r>
      <w:r w:rsidRPr="00F048A2">
        <w:rPr>
          <w:rFonts w:ascii="Times New Roman" w:hAnsi="Times New Roman"/>
        </w:rPr>
        <w:t>, Paris, Fayard</w:t>
      </w:r>
    </w:p>
    <w:p w:rsidR="00ED3F40" w:rsidRPr="006B2098" w:rsidRDefault="00ED3F40" w:rsidP="00ED3F40">
      <w:pPr>
        <w:jc w:val="both"/>
        <w:rPr>
          <w:rFonts w:ascii="Times New Roman" w:hAnsi="Times New Roman"/>
          <w:noProof/>
        </w:rPr>
      </w:pPr>
      <w:r w:rsidRPr="00F048A2">
        <w:rPr>
          <w:rFonts w:ascii="Times New Roman" w:hAnsi="Times New Roman"/>
          <w:noProof/>
        </w:rPr>
        <w:t xml:space="preserve">Topalov, Ch. (1983), </w:t>
      </w:r>
      <w:r w:rsidRPr="00F048A2">
        <w:rPr>
          <w:rFonts w:ascii="Times New Roman" w:hAnsi="Times New Roman"/>
          <w:i/>
          <w:noProof/>
        </w:rPr>
        <w:t>Les promoteurs immobiliers</w:t>
      </w:r>
      <w:r w:rsidRPr="006B2098">
        <w:rPr>
          <w:rFonts w:ascii="Times New Roman" w:hAnsi="Times New Roman"/>
          <w:noProof/>
        </w:rPr>
        <w:t>. Paris, Centre de Sociologie Urbai</w:t>
      </w:r>
      <w:r>
        <w:rPr>
          <w:rFonts w:ascii="Times New Roman" w:hAnsi="Times New Roman"/>
          <w:noProof/>
        </w:rPr>
        <w:t>ne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Topalov, Ch. (1987), </w:t>
      </w:r>
      <w:r w:rsidRPr="006B2098">
        <w:rPr>
          <w:rFonts w:ascii="Times New Roman" w:hAnsi="Times New Roman"/>
          <w:i/>
        </w:rPr>
        <w:t>Le logement en France, histoire d'une marchandise impossible</w:t>
      </w:r>
      <w:r w:rsidRPr="006B2098">
        <w:rPr>
          <w:rFonts w:ascii="Times New Roman" w:hAnsi="Times New Roman"/>
        </w:rPr>
        <w:t>, Paris, Presses de la Fondation Nationale des Sciences Politiques.</w:t>
      </w:r>
    </w:p>
    <w:p w:rsidR="00ED3F40" w:rsidRPr="006B2098" w:rsidRDefault="00ED3F40" w:rsidP="00ED3F40">
      <w:pPr>
        <w:jc w:val="both"/>
        <w:rPr>
          <w:rFonts w:ascii="Times New Roman" w:hAnsi="Times New Roman"/>
          <w:szCs w:val="32"/>
        </w:rPr>
      </w:pPr>
      <w:r w:rsidRPr="006B2098">
        <w:rPr>
          <w:rFonts w:ascii="Times New Roman" w:hAnsi="Times New Roman"/>
          <w:szCs w:val="40"/>
        </w:rPr>
        <w:t>Topalov, Ch. (1997), « </w:t>
      </w:r>
      <w:r w:rsidRPr="006B2098">
        <w:rPr>
          <w:rFonts w:ascii="Times New Roman" w:hAnsi="Times New Roman"/>
          <w:szCs w:val="32"/>
        </w:rPr>
        <w:t xml:space="preserve">Maurice Halbwachs, photographe des taudis parisiens (1908) ». </w:t>
      </w:r>
      <w:r w:rsidRPr="006B2098">
        <w:rPr>
          <w:rFonts w:ascii="Times New Roman" w:hAnsi="Times New Roman"/>
          <w:i/>
          <w:szCs w:val="32"/>
        </w:rPr>
        <w:t>Genèses</w:t>
      </w:r>
      <w:r w:rsidRPr="006B2098">
        <w:rPr>
          <w:rFonts w:ascii="Times New Roman" w:hAnsi="Times New Roman"/>
          <w:szCs w:val="32"/>
        </w:rPr>
        <w:t xml:space="preserve"> n° 28, 128-145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 w:rsidRPr="006B2098">
        <w:rPr>
          <w:rFonts w:ascii="Times New Roman" w:hAnsi="Times New Roman"/>
        </w:rPr>
        <w:t xml:space="preserve">Trebouet, C. (2001), </w:t>
      </w:r>
      <w:r w:rsidRPr="006B2098">
        <w:rPr>
          <w:rFonts w:ascii="Times New Roman" w:hAnsi="Times New Roman"/>
          <w:i/>
        </w:rPr>
        <w:t>Habitat social et capitalisme. Les comités interprofessionnels du logement dans les rapports Etat/Patronat</w:t>
      </w:r>
      <w:r w:rsidRPr="006B2098">
        <w:rPr>
          <w:rFonts w:ascii="Times New Roman" w:hAnsi="Times New Roman"/>
        </w:rPr>
        <w:t xml:space="preserve">. </w:t>
      </w:r>
      <w:r w:rsidRPr="006B2098">
        <w:rPr>
          <w:rFonts w:ascii="Times New Roman" w:hAnsi="Times New Roman"/>
          <w:lang w:val="en-GB"/>
        </w:rPr>
        <w:t xml:space="preserve">Paris, </w:t>
      </w:r>
      <w:r>
        <w:rPr>
          <w:rFonts w:ascii="Times New Roman" w:hAnsi="Times New Roman"/>
          <w:lang w:val="en-GB"/>
        </w:rPr>
        <w:t>l'Harmattan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 w:rsidRPr="006B2098">
        <w:rPr>
          <w:rFonts w:ascii="Times New Roman" w:hAnsi="Times New Roman"/>
          <w:lang w:val="en-GB"/>
        </w:rPr>
        <w:t>Turner, B. (2007),</w:t>
      </w:r>
      <w:r>
        <w:rPr>
          <w:rFonts w:ascii="Times New Roman" w:hAnsi="Times New Roman"/>
          <w:lang w:val="en-GB"/>
        </w:rPr>
        <w:t xml:space="preserve"> </w:t>
      </w:r>
      <w:r w:rsidRPr="006B2098">
        <w:rPr>
          <w:rFonts w:ascii="Times New Roman" w:hAnsi="Times New Roman"/>
          <w:szCs w:val="40"/>
        </w:rPr>
        <w:t>« </w:t>
      </w:r>
      <w:r w:rsidRPr="006B2098">
        <w:rPr>
          <w:rFonts w:ascii="Times New Roman" w:hAnsi="Times New Roman"/>
          <w:lang w:val="en-GB"/>
        </w:rPr>
        <w:t>Social housing in Sweeden</w:t>
      </w:r>
      <w:r w:rsidRPr="006B2098">
        <w:rPr>
          <w:rFonts w:ascii="Times New Roman" w:hAnsi="Times New Roman" w:cs="Arial"/>
          <w:szCs w:val="26"/>
          <w:lang w:eastAsia="fr-FR"/>
        </w:rPr>
        <w:t>»</w:t>
      </w:r>
      <w:r w:rsidRPr="006B2098">
        <w:rPr>
          <w:rFonts w:ascii="Times New Roman" w:hAnsi="Times New Roman"/>
          <w:lang w:val="en-GB"/>
        </w:rPr>
        <w:t xml:space="preserve"> in </w:t>
      </w:r>
      <w:r w:rsidRPr="006B2098">
        <w:rPr>
          <w:rFonts w:ascii="Times New Roman" w:hAnsi="Times New Roman"/>
          <w:i/>
          <w:lang w:val="en-GB"/>
        </w:rPr>
        <w:t xml:space="preserve">Social Housing in Europe, </w:t>
      </w:r>
      <w:r w:rsidRPr="006B2098">
        <w:rPr>
          <w:rFonts w:ascii="Times New Roman" w:hAnsi="Times New Roman"/>
          <w:lang w:val="en-GB"/>
        </w:rPr>
        <w:t>Whitehead Ch. et Scanlon K., (dir.) London, LES edition</w:t>
      </w:r>
    </w:p>
    <w:p w:rsidR="00ED3F40" w:rsidRPr="006B2098" w:rsidRDefault="00ED3F40" w:rsidP="00ED3F40">
      <w:pPr>
        <w:jc w:val="both"/>
        <w:rPr>
          <w:rFonts w:ascii="Times New Roman" w:hAnsi="Times New Roman"/>
          <w:noProof/>
        </w:rPr>
      </w:pPr>
      <w:r w:rsidRPr="006B2098">
        <w:rPr>
          <w:rFonts w:ascii="Times New Roman" w:hAnsi="Times New Roman"/>
          <w:noProof/>
        </w:rPr>
        <w:t xml:space="preserve">Valladares, L.(2006), </w:t>
      </w:r>
      <w:r w:rsidRPr="006B2098">
        <w:rPr>
          <w:rFonts w:ascii="Times New Roman" w:hAnsi="Times New Roman"/>
          <w:i/>
          <w:noProof/>
        </w:rPr>
        <w:t>La favela d'un siècle à l'autre</w:t>
      </w:r>
      <w:r w:rsidRPr="006B2098">
        <w:rPr>
          <w:rFonts w:ascii="Times New Roman" w:hAnsi="Times New Roman"/>
          <w:noProof/>
        </w:rPr>
        <w:t>. Paris, Editions de la MSH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Van de Velde, C. (2008), </w:t>
      </w:r>
      <w:r w:rsidRPr="006B2098">
        <w:rPr>
          <w:rFonts w:ascii="Times New Roman" w:hAnsi="Times New Roman"/>
          <w:i/>
        </w:rPr>
        <w:t>Devenir adulte. Sociologie comparée de la jeunesse en Europe</w:t>
      </w:r>
      <w:r w:rsidRPr="006B2098">
        <w:rPr>
          <w:rFonts w:ascii="Times New Roman" w:hAnsi="Times New Roman"/>
        </w:rPr>
        <w:t>, Paris, Presses Universitaires de France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Vanderberghe, F. (2001), </w:t>
      </w:r>
      <w:r w:rsidRPr="006B2098">
        <w:rPr>
          <w:rFonts w:ascii="Times New Roman" w:hAnsi="Times New Roman"/>
          <w:i/>
        </w:rPr>
        <w:t xml:space="preserve">La sociologie de Georg Simmel, </w:t>
      </w:r>
      <w:r w:rsidRPr="006B2098">
        <w:rPr>
          <w:rFonts w:ascii="Times New Roman" w:hAnsi="Times New Roman"/>
        </w:rPr>
        <w:t>Repères, La Découverte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 w:cs="Arial"/>
          <w:bCs/>
          <w:szCs w:val="40"/>
          <w:lang w:eastAsia="fr-FR"/>
        </w:rPr>
        <w:t xml:space="preserve">Vanoni, D. et Robert Ch. (2007) </w:t>
      </w:r>
      <w:r w:rsidRPr="00E739BA">
        <w:rPr>
          <w:rFonts w:ascii="Times New Roman" w:hAnsi="Times New Roman" w:cs="Arial"/>
          <w:bCs/>
          <w:i/>
          <w:szCs w:val="40"/>
          <w:lang w:eastAsia="fr-FR"/>
        </w:rPr>
        <w:t>Logement et cohésion sociale - Le mal-logement au coeur des inégalités</w:t>
      </w:r>
      <w:r w:rsidRPr="006B2098">
        <w:rPr>
          <w:rFonts w:ascii="Times New Roman" w:hAnsi="Times New Roman" w:cs="Arial"/>
          <w:bCs/>
          <w:szCs w:val="40"/>
          <w:lang w:eastAsia="fr-FR"/>
        </w:rPr>
        <w:t>, Paris, La Découverte</w:t>
      </w:r>
    </w:p>
    <w:p w:rsidR="00ED3F40" w:rsidRPr="006B2098" w:rsidRDefault="00ED3F40" w:rsidP="00ED3F40">
      <w:pPr>
        <w:jc w:val="both"/>
        <w:rPr>
          <w:rFonts w:ascii="Times New Roman" w:hAnsi="Times New Roman"/>
          <w:noProof/>
        </w:rPr>
      </w:pPr>
      <w:r w:rsidRPr="006B2098">
        <w:rPr>
          <w:rFonts w:ascii="Times New Roman" w:hAnsi="Times New Roman"/>
          <w:noProof/>
        </w:rPr>
        <w:t xml:space="preserve">Vieillard-Baron, H. (1995). </w:t>
      </w:r>
      <w:r w:rsidRPr="006B2098">
        <w:rPr>
          <w:rFonts w:ascii="Times New Roman" w:hAnsi="Times New Roman"/>
          <w:szCs w:val="40"/>
        </w:rPr>
        <w:t>« </w:t>
      </w:r>
      <w:r w:rsidRPr="006B2098">
        <w:rPr>
          <w:rFonts w:ascii="Times New Roman" w:hAnsi="Times New Roman"/>
          <w:noProof/>
        </w:rPr>
        <w:t>Les attributions de logements sociaux : des contraintes techniques au bricolage local</w:t>
      </w:r>
      <w:r w:rsidRPr="006B2098">
        <w:rPr>
          <w:rFonts w:ascii="Times New Roman" w:hAnsi="Times New Roman"/>
          <w:szCs w:val="32"/>
        </w:rPr>
        <w:t>»</w:t>
      </w:r>
      <w:r w:rsidRPr="006B2098">
        <w:rPr>
          <w:rFonts w:ascii="Times New Roman" w:hAnsi="Times New Roman"/>
          <w:noProof/>
        </w:rPr>
        <w:t xml:space="preserve"> in </w:t>
      </w:r>
      <w:r w:rsidRPr="006B2098">
        <w:rPr>
          <w:rFonts w:ascii="Times New Roman" w:hAnsi="Times New Roman"/>
          <w:i/>
          <w:noProof/>
        </w:rPr>
        <w:t>La ville éclatée : quartiers et peuplement</w:t>
      </w:r>
      <w:r w:rsidRPr="006B2098">
        <w:rPr>
          <w:rFonts w:ascii="Times New Roman" w:hAnsi="Times New Roman"/>
          <w:noProof/>
        </w:rPr>
        <w:t xml:space="preserve">, Haumont N., </w:t>
      </w:r>
      <w:r>
        <w:rPr>
          <w:rFonts w:ascii="Times New Roman" w:hAnsi="Times New Roman"/>
          <w:noProof/>
        </w:rPr>
        <w:t>Lévy</w:t>
      </w:r>
      <w:r w:rsidRPr="006B2098">
        <w:rPr>
          <w:rFonts w:ascii="Times New Roman" w:hAnsi="Times New Roman"/>
          <w:noProof/>
        </w:rPr>
        <w:t xml:space="preserve">, J-P. (dir). Paris, </w:t>
      </w:r>
      <w:r>
        <w:rPr>
          <w:rFonts w:ascii="Times New Roman" w:hAnsi="Times New Roman"/>
          <w:noProof/>
        </w:rPr>
        <w:t>L'Harmattan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  <w:lang w:eastAsia="fr-FR"/>
        </w:rPr>
      </w:pPr>
      <w:r w:rsidRPr="006B2098">
        <w:rPr>
          <w:rFonts w:ascii="Times New Roman" w:hAnsi="Times New Roman" w:cs="Helvetica Neue Medium"/>
          <w:szCs w:val="18"/>
          <w:lang w:eastAsia="fr-FR"/>
        </w:rPr>
        <w:t>Villechaise-Dupont, A. (2000), « </w:t>
      </w:r>
      <w:r w:rsidRPr="006B2098">
        <w:rPr>
          <w:rFonts w:ascii="Times New Roman" w:hAnsi="Times New Roman"/>
          <w:bCs/>
          <w:szCs w:val="36"/>
          <w:lang w:eastAsia="fr-FR"/>
        </w:rPr>
        <w:t xml:space="preserve">Amère banlieue : les gens des grands ensembles », </w:t>
      </w:r>
      <w:r w:rsidRPr="006B2098">
        <w:rPr>
          <w:rFonts w:ascii="Times New Roman" w:hAnsi="Times New Roman"/>
          <w:szCs w:val="26"/>
          <w:lang w:eastAsia="fr-FR"/>
        </w:rPr>
        <w:t>Paris, Grasset</w:t>
      </w:r>
    </w:p>
    <w:p w:rsidR="00ED3F40" w:rsidRPr="006B2098" w:rsidRDefault="00ED3F40" w:rsidP="00ED3F40">
      <w:pPr>
        <w:jc w:val="both"/>
        <w:rPr>
          <w:rFonts w:ascii="Times New Roman" w:hAnsi="Times New Roman" w:cs="Arial Unicode MS"/>
          <w:szCs w:val="20"/>
          <w:lang w:eastAsia="fr-FR"/>
        </w:rPr>
      </w:pPr>
      <w:r w:rsidRPr="006B2098">
        <w:rPr>
          <w:rFonts w:ascii="Times New Roman" w:hAnsi="Times New Roman"/>
        </w:rPr>
        <w:t xml:space="preserve">Villermé, L-R (1840), </w:t>
      </w:r>
      <w:r w:rsidRPr="006B2098">
        <w:rPr>
          <w:rFonts w:ascii="Times New Roman" w:hAnsi="Times New Roman" w:cs="Helvetica"/>
          <w:i/>
          <w:iCs/>
          <w:szCs w:val="26"/>
          <w:lang w:eastAsia="fr-FR"/>
        </w:rPr>
        <w:t>Tableau de l'état physique et moral des ouvriers employés dans les manufactures de coton, de laine et de soie</w:t>
      </w:r>
      <w:r w:rsidRPr="006B2098">
        <w:rPr>
          <w:rFonts w:ascii="Times New Roman" w:hAnsi="Times New Roman" w:cs="Helvetica"/>
          <w:szCs w:val="26"/>
          <w:lang w:eastAsia="fr-FR"/>
        </w:rPr>
        <w:t>, P</w:t>
      </w:r>
      <w:r w:rsidRPr="006B2098">
        <w:rPr>
          <w:rFonts w:ascii="Times New Roman" w:hAnsi="Times New Roman" w:cs="Arial Unicode MS"/>
          <w:szCs w:val="20"/>
          <w:lang w:eastAsia="fr-FR"/>
        </w:rPr>
        <w:t>aris, J. Renouard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 w:rsidRPr="006B2098">
        <w:rPr>
          <w:rFonts w:ascii="Times New Roman" w:hAnsi="Times New Roman"/>
        </w:rPr>
        <w:t xml:space="preserve">Weber, F. (1989), </w:t>
      </w:r>
      <w:r w:rsidRPr="006B2098">
        <w:rPr>
          <w:rFonts w:ascii="Times New Roman" w:hAnsi="Times New Roman"/>
          <w:i/>
        </w:rPr>
        <w:t>Le Travail à-côté. Etude d’ethnographie ouvrière</w:t>
      </w:r>
      <w:r w:rsidRPr="006B2098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GB"/>
        </w:rPr>
        <w:t xml:space="preserve">Paris, </w:t>
      </w:r>
      <w:r w:rsidRPr="006B2098">
        <w:rPr>
          <w:rFonts w:ascii="Times New Roman" w:hAnsi="Times New Roman"/>
          <w:lang w:val="en-GB"/>
        </w:rPr>
        <w:t>INRA/Ed. EHESS.</w:t>
      </w:r>
    </w:p>
    <w:p w:rsidR="00ED3F40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/>
          <w:lang w:val="en-GB"/>
        </w:rPr>
      </w:pPr>
      <w:r>
        <w:rPr>
          <w:rFonts w:ascii="Times New Roman" w:hAnsi="Times New Roman"/>
          <w:noProof/>
          <w:lang w:val="en-GB"/>
        </w:rPr>
        <w:t xml:space="preserve">Wacquant, L. (2002), </w:t>
      </w:r>
      <w:r w:rsidRPr="00AB68A1">
        <w:rPr>
          <w:rFonts w:ascii="Times New Roman" w:hAnsi="Times New Roman"/>
          <w:i/>
          <w:noProof/>
          <w:lang w:val="en-GB"/>
        </w:rPr>
        <w:t>Parias urbains</w:t>
      </w:r>
      <w:r>
        <w:rPr>
          <w:rFonts w:ascii="Times New Roman" w:hAnsi="Times New Roman"/>
          <w:i/>
          <w:noProof/>
          <w:lang w:val="en-GB"/>
        </w:rPr>
        <w:t>, g</w:t>
      </w:r>
      <w:r w:rsidRPr="00AB68A1">
        <w:rPr>
          <w:rFonts w:ascii="Times New Roman" w:hAnsi="Times New Roman"/>
          <w:i/>
          <w:noProof/>
          <w:lang w:val="en-GB"/>
        </w:rPr>
        <w:t>hetto</w:t>
      </w:r>
      <w:r>
        <w:rPr>
          <w:rFonts w:ascii="Times New Roman" w:hAnsi="Times New Roman"/>
          <w:i/>
          <w:noProof/>
          <w:lang w:val="en-GB"/>
        </w:rPr>
        <w:t>s</w:t>
      </w:r>
      <w:r w:rsidRPr="00AB68A1">
        <w:rPr>
          <w:rFonts w:ascii="Times New Roman" w:hAnsi="Times New Roman"/>
          <w:i/>
          <w:noProof/>
          <w:lang w:val="en-GB"/>
        </w:rPr>
        <w:t>, banlieues, État</w:t>
      </w:r>
      <w:r>
        <w:rPr>
          <w:rFonts w:ascii="Times New Roman" w:hAnsi="Times New Roman"/>
          <w:noProof/>
          <w:lang w:val="en-GB"/>
        </w:rPr>
        <w:t>. Paris, La Découverte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/>
          <w:lang w:val="en-GB"/>
        </w:rPr>
      </w:pPr>
      <w:r w:rsidRPr="006B2098">
        <w:rPr>
          <w:rFonts w:ascii="Times New Roman" w:hAnsi="Times New Roman"/>
          <w:noProof/>
          <w:lang w:val="en-GB"/>
        </w:rPr>
        <w:t xml:space="preserve">Wirth, L. (1925) </w:t>
      </w:r>
      <w:r w:rsidRPr="006B2098">
        <w:rPr>
          <w:rFonts w:ascii="Times New Roman" w:hAnsi="Times New Roman"/>
          <w:i/>
          <w:noProof/>
          <w:lang w:val="en-GB"/>
        </w:rPr>
        <w:t>Le Ghetto</w:t>
      </w:r>
      <w:r w:rsidRPr="006B2098">
        <w:rPr>
          <w:rFonts w:ascii="Times New Roman" w:hAnsi="Times New Roman"/>
          <w:noProof/>
          <w:lang w:val="en-GB"/>
        </w:rPr>
        <w:t xml:space="preserve"> (trad fr. P-J .Rojtman, 1982), Grenoble, Le Champ Urbain </w:t>
      </w:r>
    </w:p>
    <w:p w:rsidR="00ED3F40" w:rsidRPr="006B2098" w:rsidRDefault="00ED3F40" w:rsidP="00ED3F40">
      <w:pPr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Wirth, L. (1938), « Urbanism as a way of life », </w:t>
      </w:r>
      <w:r w:rsidRPr="006B2098">
        <w:rPr>
          <w:rFonts w:ascii="Times New Roman" w:hAnsi="Times New Roman"/>
          <w:i/>
        </w:rPr>
        <w:t>American Journal of Sociology</w:t>
      </w:r>
      <w:r w:rsidRPr="006B2098">
        <w:rPr>
          <w:rFonts w:ascii="Times New Roman" w:hAnsi="Times New Roman"/>
        </w:rPr>
        <w:t>, vol XLIV, 1, 1-24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 w:rsidRPr="006B2098">
        <w:rPr>
          <w:rFonts w:ascii="Times New Roman" w:hAnsi="Times New Roman"/>
          <w:lang w:val="en-GB"/>
        </w:rPr>
        <w:t>Wirth, L. (1947),</w:t>
      </w:r>
      <w:r>
        <w:rPr>
          <w:rFonts w:ascii="Times New Roman" w:hAnsi="Times New Roman"/>
          <w:lang w:val="en-GB"/>
        </w:rPr>
        <w:t xml:space="preserve"> </w:t>
      </w:r>
      <w:r w:rsidRPr="006B2098">
        <w:rPr>
          <w:rFonts w:ascii="Times New Roman" w:hAnsi="Times New Roman"/>
        </w:rPr>
        <w:t>«</w:t>
      </w:r>
      <w:r w:rsidRPr="006B2098">
        <w:rPr>
          <w:rFonts w:ascii="Times New Roman" w:hAnsi="Times New Roman"/>
          <w:lang w:val="en-GB"/>
        </w:rPr>
        <w:t xml:space="preserve">Housing as a field of Sociological Research </w:t>
      </w:r>
      <w:r w:rsidRPr="006B2098">
        <w:rPr>
          <w:rFonts w:ascii="Times New Roman" w:hAnsi="Times New Roman"/>
          <w:szCs w:val="32"/>
        </w:rPr>
        <w:t>».</w:t>
      </w:r>
      <w:r w:rsidRPr="006B2098">
        <w:rPr>
          <w:rFonts w:ascii="Times New Roman" w:hAnsi="Times New Roman"/>
          <w:lang w:val="en-GB"/>
        </w:rPr>
        <w:t xml:space="preserve"> </w:t>
      </w:r>
      <w:r w:rsidRPr="006B2098">
        <w:rPr>
          <w:rFonts w:ascii="Times New Roman" w:hAnsi="Times New Roman"/>
          <w:i/>
          <w:lang w:val="en-GB"/>
        </w:rPr>
        <w:t>American Sociological Review</w:t>
      </w:r>
      <w:r w:rsidRPr="006B2098">
        <w:rPr>
          <w:rFonts w:ascii="Times New Roman" w:hAnsi="Times New Roman"/>
          <w:lang w:val="en-GB"/>
        </w:rPr>
        <w:t xml:space="preserve"> 12:137-143.</w:t>
      </w:r>
    </w:p>
    <w:p w:rsidR="00ED3F40" w:rsidRPr="006B2098" w:rsidRDefault="00ED3F40" w:rsidP="00ED3F40">
      <w:pPr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  <w:lang w:val="en-GB"/>
        </w:rPr>
        <w:t xml:space="preserve">Whithehead, Ch. (dir.) (2007), </w:t>
      </w:r>
      <w:r w:rsidRPr="006B2098">
        <w:rPr>
          <w:rFonts w:ascii="Times New Roman" w:hAnsi="Times New Roman"/>
          <w:i/>
          <w:lang w:val="en-GB"/>
        </w:rPr>
        <w:t>Social housing in Europe</w:t>
      </w:r>
      <w:r w:rsidRPr="006B2098">
        <w:rPr>
          <w:rFonts w:ascii="Times New Roman" w:hAnsi="Times New Roman"/>
          <w:lang w:val="en-GB"/>
        </w:rPr>
        <w:t>. London, London School of Economic and Political Science</w:t>
      </w:r>
    </w:p>
    <w:p w:rsidR="00ED3F40" w:rsidRPr="006B2098" w:rsidRDefault="00ED3F40" w:rsidP="00ED3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2098">
        <w:rPr>
          <w:rFonts w:ascii="Times New Roman" w:hAnsi="Times New Roman"/>
        </w:rPr>
        <w:t xml:space="preserve">Young M., Willmott P. (1957), </w:t>
      </w:r>
      <w:r w:rsidRPr="006B2098">
        <w:rPr>
          <w:rFonts w:ascii="Times New Roman" w:hAnsi="Times New Roman"/>
          <w:i/>
        </w:rPr>
        <w:t>Family and kindship in east London</w:t>
      </w:r>
      <w:r w:rsidRPr="006B2098">
        <w:rPr>
          <w:rFonts w:ascii="Times New Roman" w:hAnsi="Times New Roman"/>
        </w:rPr>
        <w:t xml:space="preserve">, trad.fr. 1983 </w:t>
      </w:r>
      <w:r w:rsidRPr="006B2098">
        <w:rPr>
          <w:rFonts w:ascii="Times New Roman" w:hAnsi="Times New Roman"/>
          <w:i/>
        </w:rPr>
        <w:t>Le Village dans la ville</w:t>
      </w:r>
      <w:r w:rsidRPr="006B2098">
        <w:rPr>
          <w:rFonts w:ascii="Times New Roman" w:hAnsi="Times New Roman"/>
        </w:rPr>
        <w:t>, Paris, Ed. Centre de création industrielle</w:t>
      </w:r>
    </w:p>
    <w:p w:rsidR="005A5C7C" w:rsidRDefault="00ED3F40"/>
    <w:sectPr w:rsidR="005A5C7C" w:rsidSect="00F666E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382F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2097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881D1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620C1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20288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88386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CA233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C203F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E48A8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98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  <w:w w:val="100"/>
        <w:position w:val="-6"/>
      </w:rPr>
    </w:lvl>
  </w:abstractNum>
  <w:abstractNum w:abstractNumId="10">
    <w:nsid w:val="00000001"/>
    <w:multiLevelType w:val="hybridMultilevel"/>
    <w:tmpl w:val="304C51D8"/>
    <w:lvl w:ilvl="0" w:tplc="5DE0E0C4">
      <w:numFmt w:val="none"/>
      <w:lvlText w:val=""/>
      <w:lvlJc w:val="left"/>
      <w:pPr>
        <w:tabs>
          <w:tab w:val="num" w:pos="360"/>
        </w:tabs>
      </w:pPr>
    </w:lvl>
    <w:lvl w:ilvl="1" w:tplc="3C0A9C06">
      <w:numFmt w:val="decimal"/>
      <w:lvlText w:val=""/>
      <w:lvlJc w:val="left"/>
    </w:lvl>
    <w:lvl w:ilvl="2" w:tplc="30A0B692">
      <w:numFmt w:val="decimal"/>
      <w:lvlText w:val=""/>
      <w:lvlJc w:val="left"/>
    </w:lvl>
    <w:lvl w:ilvl="3" w:tplc="9C12CA64">
      <w:numFmt w:val="decimal"/>
      <w:lvlText w:val=""/>
      <w:lvlJc w:val="left"/>
    </w:lvl>
    <w:lvl w:ilvl="4" w:tplc="1DC8C532">
      <w:numFmt w:val="decimal"/>
      <w:lvlText w:val=""/>
      <w:lvlJc w:val="left"/>
    </w:lvl>
    <w:lvl w:ilvl="5" w:tplc="C896B466">
      <w:numFmt w:val="decimal"/>
      <w:lvlText w:val=""/>
      <w:lvlJc w:val="left"/>
    </w:lvl>
    <w:lvl w:ilvl="6" w:tplc="3CB66900">
      <w:numFmt w:val="decimal"/>
      <w:lvlText w:val=""/>
      <w:lvlJc w:val="left"/>
    </w:lvl>
    <w:lvl w:ilvl="7" w:tplc="7B04E78A">
      <w:numFmt w:val="decimal"/>
      <w:lvlText w:val=""/>
      <w:lvlJc w:val="left"/>
    </w:lvl>
    <w:lvl w:ilvl="8" w:tplc="16FC23AA">
      <w:numFmt w:val="decimal"/>
      <w:lvlText w:val=""/>
      <w:lvlJc w:val="left"/>
    </w:lvl>
  </w:abstractNum>
  <w:abstractNum w:abstractNumId="11">
    <w:nsid w:val="1B19500E"/>
    <w:multiLevelType w:val="multilevel"/>
    <w:tmpl w:val="C228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CE3A5F"/>
    <w:multiLevelType w:val="hybridMultilevel"/>
    <w:tmpl w:val="338A8DB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CC00"/>
        <w:sz w:val="3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E911E5"/>
    <w:multiLevelType w:val="multilevel"/>
    <w:tmpl w:val="F142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E075E1"/>
    <w:multiLevelType w:val="hybridMultilevel"/>
    <w:tmpl w:val="BB8C5E8E"/>
    <w:lvl w:ilvl="0" w:tplc="2780105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3061998"/>
    <w:multiLevelType w:val="hybridMultilevel"/>
    <w:tmpl w:val="338A8DB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CC00"/>
        <w:sz w:val="4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340FFF"/>
    <w:multiLevelType w:val="hybridMultilevel"/>
    <w:tmpl w:val="81D0AEF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  <w:spacing w:val="0"/>
        <w:w w:val="100"/>
        <w:kern w:val="24"/>
        <w:position w:val="-8"/>
        <w:sz w:val="4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6C39D7"/>
    <w:multiLevelType w:val="hybridMultilevel"/>
    <w:tmpl w:val="338A8DB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CC00"/>
        <w:sz w:val="4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8D3F5F"/>
    <w:multiLevelType w:val="hybridMultilevel"/>
    <w:tmpl w:val="F036D800"/>
    <w:lvl w:ilvl="0" w:tplc="FFFFFFFF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44541545"/>
    <w:multiLevelType w:val="hybridMultilevel"/>
    <w:tmpl w:val="6A082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B59B2"/>
    <w:multiLevelType w:val="hybridMultilevel"/>
    <w:tmpl w:val="47E0D67C"/>
    <w:lvl w:ilvl="0" w:tplc="FFFFFFFF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color w:val="FFCC00"/>
        <w:spacing w:val="0"/>
        <w:w w:val="100"/>
        <w:kern w:val="24"/>
        <w:position w:val="-8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0F0BF3"/>
    <w:multiLevelType w:val="hybridMultilevel"/>
    <w:tmpl w:val="2C005EF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  <w:spacing w:val="0"/>
        <w:w w:val="100"/>
        <w:kern w:val="24"/>
        <w:position w:val="-6"/>
        <w:sz w:val="4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32077C"/>
    <w:multiLevelType w:val="hybridMultilevel"/>
    <w:tmpl w:val="E1E6BC46"/>
    <w:lvl w:ilvl="0" w:tplc="FFFFFFFF">
      <w:start w:val="1"/>
      <w:numFmt w:val="upperRoman"/>
      <w:lvlText w:val="%1   "/>
      <w:lvlJc w:val="right"/>
      <w:pPr>
        <w:tabs>
          <w:tab w:val="num" w:pos="1080"/>
        </w:tabs>
        <w:ind w:left="576" w:firstLine="144"/>
      </w:pPr>
      <w:rPr>
        <w:rFonts w:ascii="Arial Black" w:hAnsi="Arial Black" w:hint="default"/>
        <w:b w:val="0"/>
        <w:i w:val="0"/>
        <w:color w:val="333399"/>
        <w:spacing w:val="0"/>
        <w:sz w:val="44"/>
      </w:r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color w:val="FFCC00"/>
        <w:spacing w:val="0"/>
        <w:w w:val="100"/>
        <w:kern w:val="24"/>
        <w:position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9C0C91"/>
    <w:multiLevelType w:val="hybridMultilevel"/>
    <w:tmpl w:val="C01ED8C2"/>
    <w:lvl w:ilvl="0" w:tplc="40F8B956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65EC4B87"/>
    <w:multiLevelType w:val="multilevel"/>
    <w:tmpl w:val="5A8C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61050E"/>
    <w:multiLevelType w:val="hybridMultilevel"/>
    <w:tmpl w:val="E8B627E0"/>
    <w:lvl w:ilvl="0" w:tplc="FFFFFFFF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color w:val="FFCC00"/>
        <w:spacing w:val="0"/>
        <w:w w:val="100"/>
        <w:kern w:val="24"/>
        <w:position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AD17F6"/>
    <w:multiLevelType w:val="hybridMultilevel"/>
    <w:tmpl w:val="2C005EF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  <w:spacing w:val="0"/>
        <w:w w:val="100"/>
        <w:kern w:val="24"/>
        <w:position w:val="-6"/>
        <w:sz w:val="5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22"/>
  </w:num>
  <w:num w:numId="13">
    <w:abstractNumId w:val="12"/>
  </w:num>
  <w:num w:numId="14">
    <w:abstractNumId w:val="17"/>
  </w:num>
  <w:num w:numId="15">
    <w:abstractNumId w:val="15"/>
  </w:num>
  <w:num w:numId="16">
    <w:abstractNumId w:val="21"/>
  </w:num>
  <w:num w:numId="17">
    <w:abstractNumId w:val="26"/>
  </w:num>
  <w:num w:numId="18">
    <w:abstractNumId w:val="16"/>
  </w:num>
  <w:num w:numId="19">
    <w:abstractNumId w:val="20"/>
  </w:num>
  <w:num w:numId="20">
    <w:abstractNumId w:val="25"/>
  </w:num>
  <w:num w:numId="21">
    <w:abstractNumId w:val="18"/>
  </w:num>
  <w:num w:numId="22">
    <w:abstractNumId w:val="22"/>
    <w:lvlOverride w:ilvl="0">
      <w:startOverride w:val="1"/>
    </w:lvlOverride>
  </w:num>
  <w:num w:numId="23">
    <w:abstractNumId w:val="13"/>
  </w:num>
  <w:num w:numId="24">
    <w:abstractNumId w:val="24"/>
  </w:num>
  <w:num w:numId="25">
    <w:abstractNumId w:val="11"/>
  </w:num>
  <w:num w:numId="26">
    <w:abstractNumId w:val="19"/>
  </w:num>
  <w:num w:numId="27">
    <w:abstractNumId w:val="14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D3F40"/>
    <w:rsid w:val="00ED3F4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40"/>
    <w:rPr>
      <w:lang w:val="fr-FR"/>
    </w:rPr>
  </w:style>
  <w:style w:type="paragraph" w:styleId="Titre1">
    <w:name w:val="heading 1"/>
    <w:basedOn w:val="Normal"/>
    <w:next w:val="Normal"/>
    <w:link w:val="Titre1Car"/>
    <w:autoRedefine/>
    <w:qFormat/>
    <w:rsid w:val="00ED3F40"/>
    <w:pPr>
      <w:keepNext/>
      <w:widowControl w:val="0"/>
      <w:shd w:val="clear" w:color="auto" w:fill="00CCFF"/>
      <w:jc w:val="center"/>
      <w:outlineLvl w:val="0"/>
    </w:pPr>
    <w:rPr>
      <w:rFonts w:ascii="Arial Black" w:eastAsia="Times New Roman" w:hAnsi="Arial Black" w:cs="Times New Roman"/>
      <w:caps/>
      <w:kern w:val="28"/>
      <w:sz w:val="20"/>
      <w:szCs w:val="20"/>
      <w:shd w:val="clear" w:color="auto" w:fill="333399"/>
    </w:rPr>
  </w:style>
  <w:style w:type="paragraph" w:styleId="Titre2">
    <w:name w:val="heading 2"/>
    <w:basedOn w:val="Normal"/>
    <w:next w:val="Normal"/>
    <w:link w:val="Titre2Car"/>
    <w:autoRedefine/>
    <w:qFormat/>
    <w:rsid w:val="00ED3F40"/>
    <w:pPr>
      <w:keepNext/>
      <w:keepLines/>
      <w:widowControl w:val="0"/>
      <w:shd w:val="clear" w:color="800000" w:fill="auto"/>
      <w:ind w:left="1134" w:right="1134"/>
      <w:outlineLvl w:val="1"/>
    </w:pPr>
    <w:rPr>
      <w:rFonts w:ascii="Times New Roman" w:eastAsia="Times New Roman" w:hAnsi="Times New Roman" w:cs="Times New Roman"/>
      <w:b/>
      <w:caps/>
      <w:kern w:val="28"/>
      <w:szCs w:val="20"/>
    </w:rPr>
  </w:style>
  <w:style w:type="paragraph" w:styleId="Titre3">
    <w:name w:val="heading 3"/>
    <w:basedOn w:val="Normal"/>
    <w:next w:val="Normal"/>
    <w:link w:val="Titre3Car"/>
    <w:qFormat/>
    <w:rsid w:val="00ED3F40"/>
    <w:pPr>
      <w:keepNext/>
      <w:keepLines/>
      <w:widowControl w:val="0"/>
      <w:ind w:left="1134" w:right="1134"/>
      <w:outlineLvl w:val="2"/>
    </w:pPr>
    <w:rPr>
      <w:rFonts w:ascii="Arial" w:eastAsia="Times New Roman" w:hAnsi="Arial" w:cs="Times New Roman"/>
      <w:b/>
      <w:caps/>
      <w:color w:val="333399"/>
      <w:kern w:val="28"/>
      <w:sz w:val="22"/>
      <w:szCs w:val="20"/>
    </w:rPr>
  </w:style>
  <w:style w:type="paragraph" w:styleId="Titre4">
    <w:name w:val="heading 4"/>
    <w:basedOn w:val="Normal"/>
    <w:next w:val="Normal"/>
    <w:link w:val="Titre4Car"/>
    <w:qFormat/>
    <w:rsid w:val="00ED3F40"/>
    <w:pPr>
      <w:keepNext/>
      <w:widowControl w:val="0"/>
      <w:spacing w:after="120"/>
      <w:ind w:left="426" w:firstLine="708"/>
      <w:outlineLvl w:val="3"/>
    </w:pPr>
    <w:rPr>
      <w:rFonts w:ascii="Arial Black" w:eastAsia="Times New Roman" w:hAnsi="Arial Black" w:cs="Times New Roman"/>
      <w:kern w:val="28"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ED3F40"/>
    <w:pPr>
      <w:keepNext/>
      <w:widowControl w:val="0"/>
      <w:spacing w:before="480" w:after="120"/>
      <w:ind w:firstLine="720"/>
      <w:outlineLvl w:val="4"/>
    </w:pPr>
    <w:rPr>
      <w:rFonts w:ascii="Arial" w:eastAsia="Times New Roman" w:hAnsi="Arial" w:cs="Times New Roman"/>
      <w:b/>
      <w:color w:val="993300"/>
      <w:kern w:val="28"/>
      <w:sz w:val="22"/>
      <w:szCs w:val="20"/>
    </w:rPr>
  </w:style>
  <w:style w:type="paragraph" w:styleId="Titre6">
    <w:name w:val="heading 6"/>
    <w:basedOn w:val="Normal"/>
    <w:next w:val="Normal"/>
    <w:link w:val="Titre6Car"/>
    <w:qFormat/>
    <w:rsid w:val="00ED3F40"/>
    <w:pPr>
      <w:keepNext/>
      <w:widowControl w:val="0"/>
      <w:outlineLvl w:val="5"/>
    </w:pPr>
    <w:rPr>
      <w:rFonts w:ascii="Arial Black" w:eastAsia="Times New Roman" w:hAnsi="Arial Black" w:cs="Times New Roman"/>
      <w:color w:val="333399"/>
      <w:kern w:val="28"/>
      <w:sz w:val="28"/>
      <w:szCs w:val="20"/>
    </w:rPr>
  </w:style>
  <w:style w:type="paragraph" w:styleId="Titre7">
    <w:name w:val="heading 7"/>
    <w:basedOn w:val="Normal"/>
    <w:next w:val="Normal"/>
    <w:link w:val="Titre7Car"/>
    <w:qFormat/>
    <w:rsid w:val="00ED3F40"/>
    <w:pPr>
      <w:keepNext/>
      <w:widowControl w:val="0"/>
      <w:jc w:val="center"/>
      <w:outlineLvl w:val="6"/>
    </w:pPr>
    <w:rPr>
      <w:rFonts w:ascii="Arial Black" w:eastAsia="Times New Roman" w:hAnsi="Arial Black" w:cs="Times New Roman"/>
      <w:color w:val="FFFFFF"/>
      <w:kern w:val="28"/>
      <w:sz w:val="26"/>
      <w:szCs w:val="20"/>
    </w:rPr>
  </w:style>
  <w:style w:type="paragraph" w:styleId="Titre8">
    <w:name w:val="heading 8"/>
    <w:basedOn w:val="Normal"/>
    <w:next w:val="Normal"/>
    <w:link w:val="Titre8Car"/>
    <w:qFormat/>
    <w:rsid w:val="00ED3F40"/>
    <w:pPr>
      <w:widowControl w:val="0"/>
      <w:spacing w:before="240" w:after="60"/>
      <w:outlineLvl w:val="7"/>
    </w:pPr>
    <w:rPr>
      <w:rFonts w:ascii="Times New Roman" w:eastAsia="Times New Roman" w:hAnsi="Times New Roman" w:cs="Times New Roman"/>
      <w:i/>
      <w:kern w:val="28"/>
      <w:szCs w:val="20"/>
    </w:rPr>
  </w:style>
  <w:style w:type="paragraph" w:styleId="Titre9">
    <w:name w:val="heading 9"/>
    <w:basedOn w:val="Normal"/>
    <w:next w:val="Normal"/>
    <w:link w:val="Titre9Car"/>
    <w:qFormat/>
    <w:rsid w:val="00ED3F40"/>
    <w:pPr>
      <w:widowControl w:val="0"/>
      <w:spacing w:before="240" w:after="60"/>
      <w:outlineLvl w:val="8"/>
    </w:pPr>
    <w:rPr>
      <w:rFonts w:ascii="Arial" w:eastAsia="Times New Roman" w:hAnsi="Arial" w:cs="Times New Roman"/>
      <w:kern w:val="28"/>
      <w:sz w:val="22"/>
      <w:szCs w:val="2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titre10">
    <w:name w:val="titre 1"/>
    <w:basedOn w:val="Normal"/>
    <w:next w:val="Normal"/>
    <w:autoRedefine/>
    <w:rsid w:val="00CB3DF7"/>
    <w:pPr>
      <w:widowControl w:val="0"/>
      <w:spacing w:after="120"/>
      <w:jc w:val="both"/>
    </w:pPr>
    <w:rPr>
      <w:rFonts w:ascii="Times New Roman" w:eastAsia="Times New Roman" w:hAnsi="Times New Roman" w:cs="Times New Roman"/>
      <w:b/>
      <w:kern w:val="28"/>
      <w:sz w:val="28"/>
      <w:szCs w:val="20"/>
      <w:u w:val="single"/>
    </w:rPr>
  </w:style>
  <w:style w:type="paragraph" w:customStyle="1" w:styleId="TITRE20">
    <w:name w:val="TITRE 2"/>
    <w:basedOn w:val="Normal"/>
    <w:autoRedefine/>
    <w:rsid w:val="00CB3DF7"/>
    <w:pPr>
      <w:widowControl w:val="0"/>
      <w:spacing w:after="120"/>
      <w:ind w:left="708"/>
      <w:jc w:val="both"/>
    </w:pPr>
    <w:rPr>
      <w:rFonts w:ascii="Arial" w:eastAsia="Times New Roman" w:hAnsi="Arial" w:cs="Times New Roman"/>
      <w:kern w:val="28"/>
      <w:sz w:val="26"/>
      <w:szCs w:val="20"/>
    </w:rPr>
  </w:style>
  <w:style w:type="character" w:styleId="Numrodeligne">
    <w:name w:val="line number"/>
    <w:basedOn w:val="Policepardfaut"/>
    <w:rsid w:val="00CB3DF7"/>
    <w:rPr>
      <w:rFonts w:ascii="Times New Roman" w:hAnsi="Times New Roman"/>
      <w:noProof w:val="0"/>
      <w:sz w:val="28"/>
      <w:lang w:val="fr-FR"/>
    </w:rPr>
  </w:style>
  <w:style w:type="character" w:customStyle="1" w:styleId="Titre1Car">
    <w:name w:val="Titre 1 Car"/>
    <w:basedOn w:val="Policepardfaut"/>
    <w:link w:val="Titre1"/>
    <w:rsid w:val="00ED3F40"/>
    <w:rPr>
      <w:rFonts w:ascii="Arial Black" w:eastAsia="Times New Roman" w:hAnsi="Arial Black" w:cs="Times New Roman"/>
      <w:caps/>
      <w:kern w:val="28"/>
      <w:sz w:val="20"/>
      <w:szCs w:val="20"/>
      <w:shd w:val="clear" w:color="auto" w:fill="00CCFF"/>
      <w:lang w:val="fr-FR"/>
    </w:rPr>
  </w:style>
  <w:style w:type="character" w:customStyle="1" w:styleId="Titre2Car">
    <w:name w:val="Titre 2 Car"/>
    <w:basedOn w:val="Policepardfaut"/>
    <w:link w:val="Titre2"/>
    <w:rsid w:val="00ED3F40"/>
    <w:rPr>
      <w:rFonts w:ascii="Times New Roman" w:eastAsia="Times New Roman" w:hAnsi="Times New Roman" w:cs="Times New Roman"/>
      <w:b/>
      <w:caps/>
      <w:kern w:val="28"/>
      <w:szCs w:val="20"/>
      <w:shd w:val="clear" w:color="800000" w:fill="auto"/>
      <w:lang w:val="fr-FR"/>
    </w:rPr>
  </w:style>
  <w:style w:type="character" w:customStyle="1" w:styleId="Titre3Car">
    <w:name w:val="Titre 3 Car"/>
    <w:basedOn w:val="Policepardfaut"/>
    <w:link w:val="Titre3"/>
    <w:rsid w:val="00ED3F40"/>
    <w:rPr>
      <w:rFonts w:ascii="Arial" w:eastAsia="Times New Roman" w:hAnsi="Arial" w:cs="Times New Roman"/>
      <w:b/>
      <w:caps/>
      <w:color w:val="333399"/>
      <w:kern w:val="28"/>
      <w:sz w:val="22"/>
      <w:szCs w:val="20"/>
      <w:lang w:val="fr-FR"/>
    </w:rPr>
  </w:style>
  <w:style w:type="character" w:customStyle="1" w:styleId="Titre4Car">
    <w:name w:val="Titre 4 Car"/>
    <w:basedOn w:val="Policepardfaut"/>
    <w:link w:val="Titre4"/>
    <w:rsid w:val="00ED3F40"/>
    <w:rPr>
      <w:rFonts w:ascii="Arial Black" w:eastAsia="Times New Roman" w:hAnsi="Arial Black" w:cs="Times New Roman"/>
      <w:kern w:val="28"/>
      <w:sz w:val="20"/>
      <w:szCs w:val="20"/>
      <w:lang w:val="fr-FR"/>
    </w:rPr>
  </w:style>
  <w:style w:type="character" w:customStyle="1" w:styleId="Titre5Car">
    <w:name w:val="Titre 5 Car"/>
    <w:basedOn w:val="Policepardfaut"/>
    <w:link w:val="Titre5"/>
    <w:rsid w:val="00ED3F40"/>
    <w:rPr>
      <w:rFonts w:ascii="Arial" w:eastAsia="Times New Roman" w:hAnsi="Arial" w:cs="Times New Roman"/>
      <w:b/>
      <w:color w:val="993300"/>
      <w:kern w:val="28"/>
      <w:sz w:val="22"/>
      <w:szCs w:val="20"/>
      <w:lang w:val="fr-FR"/>
    </w:rPr>
  </w:style>
  <w:style w:type="character" w:customStyle="1" w:styleId="Titre6Car">
    <w:name w:val="Titre 6 Car"/>
    <w:basedOn w:val="Policepardfaut"/>
    <w:link w:val="Titre6"/>
    <w:rsid w:val="00ED3F40"/>
    <w:rPr>
      <w:rFonts w:ascii="Arial Black" w:eastAsia="Times New Roman" w:hAnsi="Arial Black" w:cs="Times New Roman"/>
      <w:color w:val="333399"/>
      <w:kern w:val="28"/>
      <w:sz w:val="28"/>
      <w:szCs w:val="20"/>
      <w:lang w:val="fr-FR"/>
    </w:rPr>
  </w:style>
  <w:style w:type="character" w:customStyle="1" w:styleId="Titre7Car">
    <w:name w:val="Titre 7 Car"/>
    <w:basedOn w:val="Policepardfaut"/>
    <w:link w:val="Titre7"/>
    <w:rsid w:val="00ED3F40"/>
    <w:rPr>
      <w:rFonts w:ascii="Arial Black" w:eastAsia="Times New Roman" w:hAnsi="Arial Black" w:cs="Times New Roman"/>
      <w:color w:val="FFFFFF"/>
      <w:kern w:val="28"/>
      <w:sz w:val="26"/>
      <w:szCs w:val="20"/>
      <w:lang w:val="fr-FR"/>
    </w:rPr>
  </w:style>
  <w:style w:type="character" w:customStyle="1" w:styleId="Titre8Car">
    <w:name w:val="Titre 8 Car"/>
    <w:basedOn w:val="Policepardfaut"/>
    <w:link w:val="Titre8"/>
    <w:rsid w:val="00ED3F40"/>
    <w:rPr>
      <w:rFonts w:ascii="Times New Roman" w:eastAsia="Times New Roman" w:hAnsi="Times New Roman" w:cs="Times New Roman"/>
      <w:i/>
      <w:kern w:val="28"/>
      <w:szCs w:val="20"/>
      <w:lang w:val="fr-FR"/>
    </w:rPr>
  </w:style>
  <w:style w:type="character" w:customStyle="1" w:styleId="Titre9Car">
    <w:name w:val="Titre 9 Car"/>
    <w:basedOn w:val="Policepardfaut"/>
    <w:link w:val="Titre9"/>
    <w:rsid w:val="00ED3F40"/>
    <w:rPr>
      <w:rFonts w:ascii="Arial" w:eastAsia="Times New Roman" w:hAnsi="Arial" w:cs="Times New Roman"/>
      <w:kern w:val="28"/>
      <w:sz w:val="22"/>
      <w:szCs w:val="20"/>
      <w:lang w:val="fr-FR"/>
    </w:rPr>
  </w:style>
  <w:style w:type="character" w:customStyle="1" w:styleId="msonormalstyle1style13">
    <w:name w:val="msonormal style1 style13"/>
    <w:basedOn w:val="Policepardfaut"/>
    <w:rsid w:val="00ED3F40"/>
    <w:rPr>
      <w:noProof w:val="0"/>
      <w:lang w:val="fr-FR"/>
    </w:rPr>
  </w:style>
  <w:style w:type="character" w:customStyle="1" w:styleId="Titre50">
    <w:name w:val="Titre5"/>
    <w:basedOn w:val="Policepardfaut"/>
    <w:rsid w:val="00ED3F40"/>
    <w:rPr>
      <w:rFonts w:ascii="Times New Roman" w:hAnsi="Times New Roman"/>
      <w:b/>
      <w:noProof w:val="0"/>
      <w:sz w:val="24"/>
      <w:szCs w:val="24"/>
      <w:u w:val="single"/>
      <w:lang w:val="fr-FR" w:eastAsia="fr-FR" w:bidi="ar-SA"/>
    </w:rPr>
  </w:style>
  <w:style w:type="paragraph" w:customStyle="1" w:styleId="Titre40">
    <w:name w:val="Titre4"/>
    <w:basedOn w:val="Normal"/>
    <w:autoRedefine/>
    <w:rsid w:val="00ED3F40"/>
    <w:pPr>
      <w:widowControl w:val="0"/>
      <w:spacing w:after="120" w:line="360" w:lineRule="auto"/>
      <w:jc w:val="both"/>
    </w:pPr>
    <w:rPr>
      <w:rFonts w:ascii="Arial" w:eastAsia="Times New Roman" w:hAnsi="Arial" w:cs="Times New Roman"/>
      <w:bCs/>
      <w:kern w:val="28"/>
      <w:sz w:val="28"/>
      <w:szCs w:val="32"/>
    </w:rPr>
  </w:style>
  <w:style w:type="paragraph" w:customStyle="1" w:styleId="Titre60">
    <w:name w:val="Titre6"/>
    <w:basedOn w:val="Normal"/>
    <w:rsid w:val="00ED3F40"/>
    <w:pPr>
      <w:widowControl w:val="0"/>
      <w:spacing w:after="120"/>
      <w:ind w:left="360"/>
    </w:pPr>
    <w:rPr>
      <w:rFonts w:ascii="Arial" w:eastAsia="Times New Roman" w:hAnsi="Arial" w:cs="Times New Roman"/>
      <w:kern w:val="28"/>
      <w:sz w:val="16"/>
      <w:szCs w:val="16"/>
    </w:rPr>
  </w:style>
  <w:style w:type="character" w:styleId="Marquenotebasdepage">
    <w:name w:val="footnote reference"/>
    <w:basedOn w:val="Policepardfaut"/>
    <w:rsid w:val="00ED3F40"/>
    <w:rPr>
      <w:noProof w:val="0"/>
      <w:vertAlign w:val="superscript"/>
      <w:lang w:val="fr-FR"/>
    </w:rPr>
  </w:style>
  <w:style w:type="character" w:styleId="Numrodepage">
    <w:name w:val="page number"/>
    <w:basedOn w:val="Policepardfaut"/>
    <w:rsid w:val="00ED3F40"/>
    <w:rPr>
      <w:noProof w:val="0"/>
      <w:lang w:val="fr-FR"/>
    </w:rPr>
  </w:style>
  <w:style w:type="character" w:styleId="Lienhypertexte">
    <w:name w:val="Hyperlink"/>
    <w:basedOn w:val="Policepardfaut"/>
    <w:uiPriority w:val="99"/>
    <w:rsid w:val="00ED3F40"/>
    <w:rPr>
      <w:noProof w:val="0"/>
      <w:color w:val="0000FF"/>
      <w:u w:val="single"/>
      <w:lang w:val="fr-FR"/>
    </w:rPr>
  </w:style>
  <w:style w:type="paragraph" w:customStyle="1" w:styleId="Titre41">
    <w:name w:val="Titre41"/>
    <w:basedOn w:val="Normal"/>
    <w:next w:val="Titre40"/>
    <w:autoRedefine/>
    <w:rsid w:val="00ED3F40"/>
    <w:pPr>
      <w:widowControl w:val="0"/>
      <w:spacing w:after="120" w:line="360" w:lineRule="auto"/>
      <w:jc w:val="both"/>
    </w:pPr>
    <w:rPr>
      <w:rFonts w:ascii="Arial" w:eastAsia="Times New Roman" w:hAnsi="Arial" w:cs="Times New Roman"/>
      <w:kern w:val="28"/>
      <w:sz w:val="28"/>
      <w:szCs w:val="28"/>
    </w:rPr>
  </w:style>
  <w:style w:type="paragraph" w:customStyle="1" w:styleId="Style1">
    <w:name w:val="Style1"/>
    <w:basedOn w:val="Titre1"/>
    <w:rsid w:val="00ED3F40"/>
  </w:style>
  <w:style w:type="paragraph" w:customStyle="1" w:styleId="Entredebibliographie">
    <w:name w:val="Entrée de bibliographie"/>
    <w:rsid w:val="00ED3F40"/>
    <w:pPr>
      <w:keepLines/>
      <w:widowControl w:val="0"/>
      <w:spacing w:before="120" w:after="120" w:line="480" w:lineRule="auto"/>
      <w:ind w:left="720" w:hanging="720"/>
    </w:pPr>
    <w:rPr>
      <w:rFonts w:ascii="Arial" w:eastAsia="Times New Roman" w:hAnsi="Arial" w:cs="Times New Roman"/>
      <w:kern w:val="28"/>
      <w:sz w:val="22"/>
      <w:szCs w:val="20"/>
      <w:lang w:val="fr-FR"/>
    </w:rPr>
  </w:style>
  <w:style w:type="paragraph" w:styleId="Normalcentr">
    <w:name w:val="Block Text"/>
    <w:basedOn w:val="Normal"/>
    <w:rsid w:val="00ED3F40"/>
    <w:pPr>
      <w:widowControl w:val="0"/>
      <w:spacing w:before="120" w:after="120"/>
      <w:ind w:left="720" w:right="720"/>
    </w:pPr>
    <w:rPr>
      <w:rFonts w:ascii="Arial" w:eastAsia="Times New Roman" w:hAnsi="Arial" w:cs="Times New Roman"/>
      <w:kern w:val="28"/>
      <w:sz w:val="22"/>
      <w:szCs w:val="20"/>
    </w:rPr>
  </w:style>
  <w:style w:type="paragraph" w:styleId="Corpsdetexte">
    <w:name w:val="Body Text"/>
    <w:basedOn w:val="Normal"/>
    <w:link w:val="CorpsdetexteCar"/>
    <w:rsid w:val="00ED3F40"/>
    <w:pPr>
      <w:widowControl w:val="0"/>
      <w:spacing w:after="240"/>
    </w:pPr>
    <w:rPr>
      <w:rFonts w:ascii="Century Gothic" w:eastAsia="Times New Roman" w:hAnsi="Century Gothic" w:cs="Times New Roman"/>
      <w:kern w:val="28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ED3F40"/>
    <w:rPr>
      <w:rFonts w:ascii="Century Gothic" w:eastAsia="Times New Roman" w:hAnsi="Century Gothic" w:cs="Times New Roman"/>
      <w:kern w:val="28"/>
      <w:sz w:val="22"/>
      <w:szCs w:val="20"/>
      <w:lang w:val="fr-FR"/>
    </w:rPr>
  </w:style>
  <w:style w:type="paragraph" w:styleId="Retraitcorpsdetexte">
    <w:name w:val="Body Text Indent"/>
    <w:basedOn w:val="Normal"/>
    <w:link w:val="RetraitcorpsdetexteCar"/>
    <w:rsid w:val="00ED3F40"/>
    <w:pPr>
      <w:widowControl w:val="0"/>
      <w:tabs>
        <w:tab w:val="left" w:pos="2880"/>
      </w:tabs>
      <w:spacing w:before="120" w:after="360"/>
      <w:ind w:left="1267"/>
    </w:pPr>
    <w:rPr>
      <w:rFonts w:ascii="Arial" w:eastAsia="Times New Roman" w:hAnsi="Arial" w:cs="Times New Roman"/>
      <w:kern w:val="28"/>
      <w:sz w:val="22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ED3F40"/>
    <w:rPr>
      <w:rFonts w:ascii="Arial" w:eastAsia="Times New Roman" w:hAnsi="Arial" w:cs="Times New Roman"/>
      <w:kern w:val="28"/>
      <w:sz w:val="22"/>
      <w:szCs w:val="20"/>
      <w:lang w:val="fr-FR"/>
    </w:rPr>
  </w:style>
  <w:style w:type="paragraph" w:styleId="Retraitcorpsdetexte2">
    <w:name w:val="Body Text Indent 2"/>
    <w:link w:val="Retraitcorpsdetexte2Car"/>
    <w:rsid w:val="00ED3F40"/>
    <w:pPr>
      <w:widowControl w:val="0"/>
      <w:spacing w:after="120" w:line="360" w:lineRule="auto"/>
      <w:ind w:left="720"/>
    </w:pPr>
    <w:rPr>
      <w:rFonts w:ascii="Arial" w:eastAsia="Times New Roman" w:hAnsi="Arial" w:cs="Times New Roman"/>
      <w:color w:val="333399"/>
      <w:kern w:val="28"/>
      <w:sz w:val="22"/>
      <w:szCs w:val="20"/>
      <w:lang w:val="fr-FR"/>
    </w:rPr>
  </w:style>
  <w:style w:type="character" w:customStyle="1" w:styleId="Retraitcorpsdetexte2Car">
    <w:name w:val="Retrait corps de texte 2 Car"/>
    <w:basedOn w:val="Policepardfaut"/>
    <w:link w:val="Retraitcorpsdetexte2"/>
    <w:rsid w:val="00ED3F40"/>
    <w:rPr>
      <w:rFonts w:ascii="Arial" w:eastAsia="Times New Roman" w:hAnsi="Arial" w:cs="Times New Roman"/>
      <w:color w:val="333399"/>
      <w:kern w:val="28"/>
      <w:sz w:val="22"/>
      <w:szCs w:val="20"/>
      <w:lang w:val="fr-FR"/>
    </w:rPr>
  </w:style>
  <w:style w:type="paragraph" w:styleId="Retraitcorpsdetexte3">
    <w:name w:val="Body Text Indent 3"/>
    <w:link w:val="Retraitcorpsdetexte3Car"/>
    <w:rsid w:val="00ED3F40"/>
    <w:pPr>
      <w:widowControl w:val="0"/>
      <w:pBdr>
        <w:bottom w:val="single" w:sz="48" w:space="6" w:color="FFE373"/>
      </w:pBdr>
      <w:tabs>
        <w:tab w:val="left" w:pos="0"/>
      </w:tabs>
      <w:spacing w:before="240" w:line="480" w:lineRule="auto"/>
      <w:ind w:left="720" w:hanging="720"/>
    </w:pPr>
    <w:rPr>
      <w:rFonts w:ascii="Arial" w:eastAsia="Times New Roman" w:hAnsi="Arial" w:cs="Times New Roman"/>
      <w:color w:val="000080"/>
      <w:kern w:val="28"/>
      <w:sz w:val="22"/>
      <w:szCs w:val="20"/>
      <w:lang w:val="fr-FR"/>
    </w:rPr>
  </w:style>
  <w:style w:type="character" w:customStyle="1" w:styleId="Retraitcorpsdetexte3Car">
    <w:name w:val="Retrait corps de texte 3 Car"/>
    <w:basedOn w:val="Policepardfaut"/>
    <w:link w:val="Retraitcorpsdetexte3"/>
    <w:rsid w:val="00ED3F40"/>
    <w:rPr>
      <w:rFonts w:ascii="Arial" w:eastAsia="Times New Roman" w:hAnsi="Arial" w:cs="Times New Roman"/>
      <w:color w:val="000080"/>
      <w:kern w:val="28"/>
      <w:sz w:val="22"/>
      <w:szCs w:val="20"/>
      <w:lang w:val="fr-FR"/>
    </w:rPr>
  </w:style>
  <w:style w:type="paragraph" w:customStyle="1" w:styleId="Titredelivre">
    <w:name w:val="Titre de livre"/>
    <w:basedOn w:val="Entredebibliographie"/>
    <w:autoRedefine/>
    <w:rsid w:val="00ED3F40"/>
    <w:rPr>
      <w:i/>
    </w:rPr>
  </w:style>
  <w:style w:type="character" w:styleId="Accentuation">
    <w:name w:val="Emphasis"/>
    <w:basedOn w:val="Policepardfaut"/>
    <w:qFormat/>
    <w:rsid w:val="00ED3F40"/>
    <w:rPr>
      <w:rFonts w:ascii="Arial" w:hAnsi="Arial"/>
      <w:b/>
      <w:noProof w:val="0"/>
      <w:color w:val="333399"/>
      <w:sz w:val="22"/>
      <w:lang w:val="fr-FR"/>
    </w:rPr>
  </w:style>
  <w:style w:type="paragraph" w:customStyle="1" w:styleId="Entredelivre">
    <w:name w:val="Entrée de livre"/>
    <w:rsid w:val="00ED3F40"/>
    <w:pPr>
      <w:keepNext/>
      <w:widowControl w:val="0"/>
      <w:spacing w:before="400" w:line="480" w:lineRule="auto"/>
      <w:ind w:left="720"/>
    </w:pPr>
    <w:rPr>
      <w:rFonts w:ascii="Arial" w:eastAsia="Times New Roman" w:hAnsi="Arial" w:cs="Times New Roman"/>
      <w:b/>
      <w:caps/>
      <w:color w:val="333399"/>
      <w:kern w:val="28"/>
      <w:sz w:val="22"/>
      <w:szCs w:val="20"/>
      <w:lang w:val="fr-FR"/>
    </w:rPr>
  </w:style>
  <w:style w:type="paragraph" w:styleId="En-tte">
    <w:name w:val="header"/>
    <w:basedOn w:val="Normal"/>
    <w:link w:val="En-tteCar"/>
    <w:rsid w:val="00ED3F40"/>
    <w:pPr>
      <w:widowControl w:val="0"/>
      <w:tabs>
        <w:tab w:val="center" w:pos="4320"/>
        <w:tab w:val="right" w:pos="8640"/>
      </w:tabs>
      <w:spacing w:after="120"/>
    </w:pPr>
    <w:rPr>
      <w:rFonts w:ascii="Arial" w:eastAsia="Times New Roman" w:hAnsi="Arial" w:cs="Times New Roman"/>
      <w:kern w:val="28"/>
      <w:sz w:val="22"/>
      <w:szCs w:val="20"/>
    </w:rPr>
  </w:style>
  <w:style w:type="character" w:customStyle="1" w:styleId="En-tteCar">
    <w:name w:val="En-tête Car"/>
    <w:basedOn w:val="Policepardfaut"/>
    <w:link w:val="En-tte"/>
    <w:rsid w:val="00ED3F40"/>
    <w:rPr>
      <w:rFonts w:ascii="Arial" w:eastAsia="Times New Roman" w:hAnsi="Arial" w:cs="Times New Roman"/>
      <w:kern w:val="28"/>
      <w:sz w:val="22"/>
      <w:szCs w:val="20"/>
      <w:lang w:val="fr-FR"/>
    </w:rPr>
  </w:style>
  <w:style w:type="paragraph" w:styleId="Listepuces">
    <w:name w:val="List Bullet"/>
    <w:basedOn w:val="Normal"/>
    <w:autoRedefine/>
    <w:rsid w:val="00ED3F40"/>
    <w:pPr>
      <w:widowControl w:val="0"/>
      <w:tabs>
        <w:tab w:val="left" w:pos="1980"/>
        <w:tab w:val="left" w:pos="2340"/>
      </w:tabs>
      <w:spacing w:after="180"/>
    </w:pPr>
    <w:rPr>
      <w:rFonts w:ascii="Arial" w:eastAsia="Times New Roman" w:hAnsi="Arial" w:cs="Times New Roman"/>
      <w:kern w:val="28"/>
      <w:sz w:val="22"/>
      <w:szCs w:val="20"/>
    </w:rPr>
  </w:style>
  <w:style w:type="paragraph" w:customStyle="1" w:styleId="Titredesection">
    <w:name w:val="Titre de section"/>
    <w:basedOn w:val="Titre2"/>
    <w:rsid w:val="00ED3F40"/>
    <w:pPr>
      <w:pBdr>
        <w:top w:val="single" w:sz="8" w:space="1" w:color="FFE373"/>
        <w:bottom w:val="single" w:sz="8" w:space="1" w:color="FFE373"/>
      </w:pBdr>
      <w:shd w:val="clear" w:color="800000" w:fill="FFE373"/>
      <w:ind w:firstLine="180"/>
    </w:pPr>
    <w:rPr>
      <w:rFonts w:ascii="Arial" w:hAnsi="Arial"/>
      <w:b w:val="0"/>
      <w:caps w:val="0"/>
      <w:sz w:val="28"/>
    </w:rPr>
  </w:style>
  <w:style w:type="paragraph" w:customStyle="1" w:styleId="Retraitcorpsdetexte4">
    <w:name w:val="Retrait corps de texte 4"/>
    <w:basedOn w:val="Normal"/>
    <w:rsid w:val="00ED3F40"/>
    <w:pPr>
      <w:widowControl w:val="0"/>
      <w:pBdr>
        <w:left w:val="single" w:sz="48" w:space="4" w:color="FFE370"/>
      </w:pBdr>
      <w:spacing w:after="120"/>
      <w:ind w:left="4320" w:firstLine="288"/>
    </w:pPr>
    <w:rPr>
      <w:rFonts w:ascii="Arial" w:eastAsia="Times New Roman" w:hAnsi="Arial" w:cs="Times New Roman"/>
      <w:kern w:val="28"/>
      <w:sz w:val="22"/>
      <w:szCs w:val="20"/>
    </w:rPr>
  </w:style>
  <w:style w:type="paragraph" w:styleId="Corpsdetexte3">
    <w:name w:val="Body Text 3"/>
    <w:basedOn w:val="Normal"/>
    <w:link w:val="Corpsdetexte3Car"/>
    <w:rsid w:val="00ED3F40"/>
    <w:pPr>
      <w:widowControl w:val="0"/>
      <w:spacing w:after="120"/>
    </w:pPr>
    <w:rPr>
      <w:rFonts w:ascii="Arial" w:eastAsia="Times New Roman" w:hAnsi="Arial" w:cs="Times New Roman"/>
      <w:kern w:val="28"/>
      <w:sz w:val="16"/>
      <w:szCs w:val="20"/>
    </w:rPr>
  </w:style>
  <w:style w:type="character" w:customStyle="1" w:styleId="Corpsdetexte3Car">
    <w:name w:val="Corps de texte 3 Car"/>
    <w:basedOn w:val="Policepardfaut"/>
    <w:link w:val="Corpsdetexte3"/>
    <w:rsid w:val="00ED3F40"/>
    <w:rPr>
      <w:rFonts w:ascii="Arial" w:eastAsia="Times New Roman" w:hAnsi="Arial" w:cs="Times New Roman"/>
      <w:kern w:val="28"/>
      <w:sz w:val="16"/>
      <w:szCs w:val="20"/>
      <w:lang w:val="fr-FR"/>
    </w:rPr>
  </w:style>
  <w:style w:type="paragraph" w:customStyle="1" w:styleId="Listepuces1">
    <w:name w:val="Liste à puces 1"/>
    <w:basedOn w:val="Listepuces"/>
    <w:rsid w:val="00ED3F40"/>
    <w:pPr>
      <w:tabs>
        <w:tab w:val="clear" w:pos="1980"/>
        <w:tab w:val="left" w:pos="1800"/>
      </w:tabs>
      <w:spacing w:after="120"/>
      <w:ind w:left="1800" w:hanging="360"/>
    </w:pPr>
  </w:style>
  <w:style w:type="paragraph" w:customStyle="1" w:styleId="Notesdebasdepage">
    <w:name w:val="Notes de bas de page"/>
    <w:basedOn w:val="Normal"/>
    <w:rsid w:val="00ED3F40"/>
    <w:pPr>
      <w:widowControl w:val="0"/>
      <w:spacing w:after="120"/>
    </w:pPr>
    <w:rPr>
      <w:rFonts w:ascii="Arial" w:eastAsia="Times New Roman" w:hAnsi="Arial" w:cs="Times New Roman"/>
      <w:color w:val="000080"/>
      <w:sz w:val="18"/>
      <w:szCs w:val="20"/>
    </w:rPr>
  </w:style>
  <w:style w:type="character" w:styleId="AcronymeHTML">
    <w:name w:val="HTML Acronym"/>
    <w:basedOn w:val="Policepardfaut"/>
    <w:rsid w:val="00ED3F40"/>
    <w:rPr>
      <w:noProof w:val="0"/>
      <w:lang w:val="fr-FR"/>
    </w:rPr>
  </w:style>
  <w:style w:type="paragraph" w:styleId="Adressedestinataire">
    <w:name w:val="envelope address"/>
    <w:basedOn w:val="Normal"/>
    <w:rsid w:val="00ED3F40"/>
    <w:pPr>
      <w:framePr w:w="7920" w:h="1980" w:hRule="exact" w:hSpace="180" w:wrap="auto" w:hAnchor="page" w:xAlign="center" w:yAlign="bottom"/>
      <w:widowControl w:val="0"/>
      <w:spacing w:after="120"/>
      <w:ind w:left="2880"/>
    </w:pPr>
    <w:rPr>
      <w:rFonts w:ascii="Arial" w:eastAsia="Times New Roman" w:hAnsi="Arial" w:cs="Times New Roman"/>
      <w:kern w:val="28"/>
      <w:szCs w:val="20"/>
    </w:rPr>
  </w:style>
  <w:style w:type="paragraph" w:styleId="Adresseexpditeur">
    <w:name w:val="envelope return"/>
    <w:basedOn w:val="Normal"/>
    <w:rsid w:val="00ED3F40"/>
    <w:pPr>
      <w:widowControl w:val="0"/>
      <w:spacing w:after="120"/>
    </w:pPr>
    <w:rPr>
      <w:rFonts w:ascii="Arial" w:eastAsia="Times New Roman" w:hAnsi="Arial" w:cs="Times New Roman"/>
      <w:kern w:val="28"/>
      <w:sz w:val="20"/>
      <w:szCs w:val="20"/>
    </w:rPr>
  </w:style>
  <w:style w:type="paragraph" w:styleId="AdresseHTML">
    <w:name w:val="HTML Address"/>
    <w:basedOn w:val="Normal"/>
    <w:link w:val="AdresseHTMLCar"/>
    <w:rsid w:val="00ED3F40"/>
    <w:pPr>
      <w:widowControl w:val="0"/>
      <w:spacing w:after="120"/>
    </w:pPr>
    <w:rPr>
      <w:rFonts w:ascii="Arial" w:eastAsia="Times New Roman" w:hAnsi="Arial" w:cs="Times New Roman"/>
      <w:i/>
      <w:kern w:val="28"/>
      <w:sz w:val="22"/>
      <w:szCs w:val="20"/>
    </w:rPr>
  </w:style>
  <w:style w:type="character" w:customStyle="1" w:styleId="AdresseHTMLCar">
    <w:name w:val="Adresse HTML Car"/>
    <w:basedOn w:val="Policepardfaut"/>
    <w:link w:val="AdresseHTML"/>
    <w:rsid w:val="00ED3F40"/>
    <w:rPr>
      <w:rFonts w:ascii="Arial" w:eastAsia="Times New Roman" w:hAnsi="Arial" w:cs="Times New Roman"/>
      <w:i/>
      <w:kern w:val="28"/>
      <w:sz w:val="22"/>
      <w:szCs w:val="20"/>
      <w:lang w:val="fr-FR"/>
    </w:rPr>
  </w:style>
  <w:style w:type="character" w:styleId="SiteHTML">
    <w:name w:val="HTML Cite"/>
    <w:basedOn w:val="Policepardfaut"/>
    <w:rsid w:val="00ED3F40"/>
    <w:rPr>
      <w:i/>
      <w:noProof w:val="0"/>
      <w:lang w:val="fr-FR"/>
    </w:rPr>
  </w:style>
  <w:style w:type="character" w:styleId="ClavierHTML">
    <w:name w:val="HTML Keyboard"/>
    <w:basedOn w:val="Policepardfaut"/>
    <w:rsid w:val="00ED3F40"/>
    <w:rPr>
      <w:rFonts w:ascii="Courier New" w:hAnsi="Courier New"/>
      <w:noProof w:val="0"/>
      <w:sz w:val="20"/>
      <w:lang w:val="fr-FR"/>
    </w:rPr>
  </w:style>
  <w:style w:type="character" w:styleId="CodeHTML">
    <w:name w:val="HTML Code"/>
    <w:basedOn w:val="Policepardfaut"/>
    <w:rsid w:val="00ED3F40"/>
    <w:rPr>
      <w:rFonts w:ascii="Courier New" w:hAnsi="Courier New"/>
      <w:noProof w:val="0"/>
      <w:sz w:val="20"/>
      <w:lang w:val="fr-FR"/>
    </w:rPr>
  </w:style>
  <w:style w:type="paragraph" w:styleId="Date">
    <w:name w:val="Date"/>
    <w:basedOn w:val="Normal"/>
    <w:next w:val="Normal"/>
    <w:link w:val="DateCar"/>
    <w:rsid w:val="00ED3F40"/>
    <w:pPr>
      <w:widowControl w:val="0"/>
      <w:spacing w:after="120"/>
    </w:pPr>
    <w:rPr>
      <w:rFonts w:ascii="Arial" w:eastAsia="Times New Roman" w:hAnsi="Arial" w:cs="Times New Roman"/>
      <w:kern w:val="28"/>
      <w:sz w:val="22"/>
      <w:szCs w:val="20"/>
    </w:rPr>
  </w:style>
  <w:style w:type="character" w:customStyle="1" w:styleId="DateCar">
    <w:name w:val="Date Car"/>
    <w:basedOn w:val="Policepardfaut"/>
    <w:link w:val="Date"/>
    <w:rsid w:val="00ED3F40"/>
    <w:rPr>
      <w:rFonts w:ascii="Arial" w:eastAsia="Times New Roman" w:hAnsi="Arial" w:cs="Times New Roman"/>
      <w:kern w:val="28"/>
      <w:sz w:val="22"/>
      <w:szCs w:val="20"/>
      <w:lang w:val="fr-FR"/>
    </w:rPr>
  </w:style>
  <w:style w:type="character" w:styleId="DfinitionHTML">
    <w:name w:val="HTML Definition"/>
    <w:basedOn w:val="Policepardfaut"/>
    <w:rsid w:val="00ED3F40"/>
    <w:rPr>
      <w:i/>
      <w:noProof w:val="0"/>
      <w:lang w:val="fr-FR"/>
    </w:rPr>
  </w:style>
  <w:style w:type="character" w:styleId="lev">
    <w:name w:val="Strong"/>
    <w:basedOn w:val="Policepardfaut"/>
    <w:qFormat/>
    <w:rsid w:val="00ED3F40"/>
    <w:rPr>
      <w:b/>
      <w:noProof w:val="0"/>
      <w:lang w:val="fr-FR"/>
    </w:rPr>
  </w:style>
  <w:style w:type="paragraph" w:styleId="En-ttedemessage">
    <w:name w:val="Message Header"/>
    <w:basedOn w:val="Normal"/>
    <w:link w:val="En-ttedemessageCar"/>
    <w:rsid w:val="00ED3F40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/>
      <w:ind w:left="1134" w:hanging="1134"/>
    </w:pPr>
    <w:rPr>
      <w:rFonts w:ascii="Arial" w:eastAsia="Times New Roman" w:hAnsi="Arial" w:cs="Times New Roman"/>
      <w:kern w:val="28"/>
      <w:szCs w:val="20"/>
    </w:rPr>
  </w:style>
  <w:style w:type="character" w:customStyle="1" w:styleId="En-ttedemessageCar">
    <w:name w:val="En-tête de message Car"/>
    <w:basedOn w:val="Policepardfaut"/>
    <w:link w:val="En-ttedemessage"/>
    <w:rsid w:val="00ED3F40"/>
    <w:rPr>
      <w:rFonts w:ascii="Arial" w:eastAsia="Times New Roman" w:hAnsi="Arial" w:cs="Times New Roman"/>
      <w:kern w:val="28"/>
      <w:szCs w:val="20"/>
      <w:shd w:val="pct20" w:color="auto" w:fill="auto"/>
      <w:lang w:val="fr-FR"/>
    </w:rPr>
  </w:style>
  <w:style w:type="character" w:styleId="ExempleHTML">
    <w:name w:val="HTML Sample"/>
    <w:basedOn w:val="Policepardfaut"/>
    <w:rsid w:val="00ED3F40"/>
    <w:rPr>
      <w:rFonts w:ascii="Courier New" w:hAnsi="Courier New"/>
      <w:noProof w:val="0"/>
      <w:lang w:val="fr-FR"/>
    </w:rPr>
  </w:style>
  <w:style w:type="paragraph" w:styleId="Formulepolitesse">
    <w:name w:val="Closing"/>
    <w:basedOn w:val="Normal"/>
    <w:link w:val="FormulepolitesseCar"/>
    <w:rsid w:val="00ED3F40"/>
    <w:pPr>
      <w:widowControl w:val="0"/>
      <w:spacing w:after="120"/>
      <w:ind w:left="4252"/>
    </w:pPr>
    <w:rPr>
      <w:rFonts w:ascii="Arial" w:eastAsia="Times New Roman" w:hAnsi="Arial" w:cs="Times New Roman"/>
      <w:kern w:val="28"/>
      <w:sz w:val="22"/>
      <w:szCs w:val="20"/>
    </w:rPr>
  </w:style>
  <w:style w:type="character" w:customStyle="1" w:styleId="FormulepolitesseCar">
    <w:name w:val="Formule politesse Car"/>
    <w:basedOn w:val="Policepardfaut"/>
    <w:link w:val="Formulepolitesse"/>
    <w:rsid w:val="00ED3F40"/>
    <w:rPr>
      <w:rFonts w:ascii="Arial" w:eastAsia="Times New Roman" w:hAnsi="Arial" w:cs="Times New Roman"/>
      <w:kern w:val="28"/>
      <w:sz w:val="22"/>
      <w:szCs w:val="20"/>
      <w:lang w:val="fr-FR"/>
    </w:rPr>
  </w:style>
  <w:style w:type="character" w:styleId="Lienhypertextesuivi">
    <w:name w:val="FollowedHyperlink"/>
    <w:basedOn w:val="Policepardfaut"/>
    <w:rsid w:val="00ED3F40"/>
    <w:rPr>
      <w:noProof w:val="0"/>
      <w:color w:val="800080"/>
      <w:u w:val="single"/>
      <w:lang w:val="fr-FR"/>
    </w:rPr>
  </w:style>
  <w:style w:type="paragraph" w:styleId="Liste2">
    <w:name w:val="List 2"/>
    <w:basedOn w:val="Normal"/>
    <w:rsid w:val="00ED3F40"/>
    <w:pPr>
      <w:widowControl w:val="0"/>
      <w:spacing w:after="120"/>
      <w:ind w:left="566" w:hanging="283"/>
    </w:pPr>
    <w:rPr>
      <w:rFonts w:ascii="Arial" w:eastAsia="Times New Roman" w:hAnsi="Arial" w:cs="Times New Roman"/>
      <w:kern w:val="28"/>
      <w:sz w:val="22"/>
      <w:szCs w:val="20"/>
    </w:rPr>
  </w:style>
  <w:style w:type="paragraph" w:styleId="Liste3">
    <w:name w:val="List 3"/>
    <w:basedOn w:val="Normal"/>
    <w:rsid w:val="00ED3F40"/>
    <w:pPr>
      <w:widowControl w:val="0"/>
      <w:spacing w:after="120"/>
      <w:ind w:left="849" w:hanging="283"/>
    </w:pPr>
    <w:rPr>
      <w:rFonts w:ascii="Arial" w:eastAsia="Times New Roman" w:hAnsi="Arial" w:cs="Times New Roman"/>
      <w:kern w:val="28"/>
      <w:sz w:val="22"/>
      <w:szCs w:val="20"/>
    </w:rPr>
  </w:style>
  <w:style w:type="paragraph" w:styleId="Liste4">
    <w:name w:val="List 4"/>
    <w:basedOn w:val="Normal"/>
    <w:rsid w:val="00ED3F40"/>
    <w:pPr>
      <w:widowControl w:val="0"/>
      <w:spacing w:after="120"/>
      <w:ind w:left="1132" w:hanging="283"/>
    </w:pPr>
    <w:rPr>
      <w:rFonts w:ascii="Arial" w:eastAsia="Times New Roman" w:hAnsi="Arial" w:cs="Times New Roman"/>
      <w:kern w:val="28"/>
      <w:sz w:val="22"/>
      <w:szCs w:val="20"/>
    </w:rPr>
  </w:style>
  <w:style w:type="paragraph" w:styleId="Liste5">
    <w:name w:val="List 5"/>
    <w:basedOn w:val="Normal"/>
    <w:rsid w:val="00ED3F40"/>
    <w:pPr>
      <w:widowControl w:val="0"/>
      <w:spacing w:after="120"/>
      <w:ind w:left="1415" w:hanging="283"/>
    </w:pPr>
    <w:rPr>
      <w:rFonts w:ascii="Arial" w:eastAsia="Times New Roman" w:hAnsi="Arial" w:cs="Times New Roman"/>
      <w:kern w:val="28"/>
      <w:sz w:val="22"/>
      <w:szCs w:val="20"/>
    </w:rPr>
  </w:style>
  <w:style w:type="paragraph" w:styleId="Listenumros">
    <w:name w:val="List Number"/>
    <w:basedOn w:val="Normal"/>
    <w:rsid w:val="00ED3F40"/>
    <w:pPr>
      <w:widowControl w:val="0"/>
      <w:numPr>
        <w:numId w:val="1"/>
      </w:numPr>
      <w:spacing w:after="120"/>
    </w:pPr>
    <w:rPr>
      <w:rFonts w:ascii="Arial" w:eastAsia="Times New Roman" w:hAnsi="Arial" w:cs="Times New Roman"/>
      <w:kern w:val="28"/>
      <w:sz w:val="22"/>
      <w:szCs w:val="20"/>
    </w:rPr>
  </w:style>
  <w:style w:type="paragraph" w:styleId="Listenumros2">
    <w:name w:val="List Number 2"/>
    <w:basedOn w:val="Normal"/>
    <w:rsid w:val="00ED3F40"/>
    <w:pPr>
      <w:widowControl w:val="0"/>
      <w:numPr>
        <w:numId w:val="2"/>
      </w:numPr>
      <w:spacing w:after="120"/>
    </w:pPr>
    <w:rPr>
      <w:rFonts w:ascii="Arial" w:eastAsia="Times New Roman" w:hAnsi="Arial" w:cs="Times New Roman"/>
      <w:kern w:val="28"/>
      <w:sz w:val="22"/>
      <w:szCs w:val="20"/>
    </w:rPr>
  </w:style>
  <w:style w:type="paragraph" w:styleId="Listenumros3">
    <w:name w:val="List Number 3"/>
    <w:basedOn w:val="Normal"/>
    <w:rsid w:val="00ED3F40"/>
    <w:pPr>
      <w:widowControl w:val="0"/>
      <w:numPr>
        <w:numId w:val="3"/>
      </w:numPr>
      <w:spacing w:after="120"/>
    </w:pPr>
    <w:rPr>
      <w:rFonts w:ascii="Arial" w:eastAsia="Times New Roman" w:hAnsi="Arial" w:cs="Times New Roman"/>
      <w:kern w:val="28"/>
      <w:sz w:val="22"/>
      <w:szCs w:val="20"/>
    </w:rPr>
  </w:style>
  <w:style w:type="paragraph" w:styleId="Listenumros4">
    <w:name w:val="List Number 4"/>
    <w:basedOn w:val="Normal"/>
    <w:rsid w:val="00ED3F40"/>
    <w:pPr>
      <w:widowControl w:val="0"/>
      <w:numPr>
        <w:numId w:val="4"/>
      </w:numPr>
      <w:spacing w:after="120"/>
    </w:pPr>
    <w:rPr>
      <w:rFonts w:ascii="Arial" w:eastAsia="Times New Roman" w:hAnsi="Arial" w:cs="Times New Roman"/>
      <w:kern w:val="28"/>
      <w:sz w:val="22"/>
      <w:szCs w:val="20"/>
    </w:rPr>
  </w:style>
  <w:style w:type="paragraph" w:styleId="Listenumros5">
    <w:name w:val="List Number 5"/>
    <w:basedOn w:val="Normal"/>
    <w:rsid w:val="00ED3F40"/>
    <w:pPr>
      <w:widowControl w:val="0"/>
      <w:numPr>
        <w:numId w:val="5"/>
      </w:numPr>
      <w:spacing w:after="120"/>
    </w:pPr>
    <w:rPr>
      <w:rFonts w:ascii="Arial" w:eastAsia="Times New Roman" w:hAnsi="Arial" w:cs="Times New Roman"/>
      <w:kern w:val="28"/>
      <w:sz w:val="22"/>
      <w:szCs w:val="20"/>
    </w:rPr>
  </w:style>
  <w:style w:type="paragraph" w:styleId="Listepuces2">
    <w:name w:val="List Bullet 2"/>
    <w:basedOn w:val="Normal"/>
    <w:autoRedefine/>
    <w:rsid w:val="00ED3F40"/>
    <w:pPr>
      <w:widowControl w:val="0"/>
      <w:numPr>
        <w:numId w:val="6"/>
      </w:numPr>
      <w:spacing w:after="120"/>
    </w:pPr>
    <w:rPr>
      <w:rFonts w:ascii="Arial" w:eastAsia="Times New Roman" w:hAnsi="Arial" w:cs="Times New Roman"/>
      <w:kern w:val="28"/>
      <w:sz w:val="22"/>
      <w:szCs w:val="20"/>
    </w:rPr>
  </w:style>
  <w:style w:type="paragraph" w:styleId="Listepuces3">
    <w:name w:val="List Bullet 3"/>
    <w:basedOn w:val="Normal"/>
    <w:autoRedefine/>
    <w:rsid w:val="00ED3F40"/>
    <w:pPr>
      <w:widowControl w:val="0"/>
      <w:numPr>
        <w:numId w:val="7"/>
      </w:numPr>
      <w:spacing w:after="120"/>
    </w:pPr>
    <w:rPr>
      <w:rFonts w:ascii="Arial" w:eastAsia="Times New Roman" w:hAnsi="Arial" w:cs="Times New Roman"/>
      <w:kern w:val="28"/>
      <w:sz w:val="22"/>
      <w:szCs w:val="20"/>
    </w:rPr>
  </w:style>
  <w:style w:type="paragraph" w:styleId="Listepuces4">
    <w:name w:val="List Bullet 4"/>
    <w:basedOn w:val="Normal"/>
    <w:autoRedefine/>
    <w:rsid w:val="00ED3F40"/>
    <w:pPr>
      <w:widowControl w:val="0"/>
      <w:numPr>
        <w:numId w:val="8"/>
      </w:numPr>
      <w:spacing w:after="120"/>
    </w:pPr>
    <w:rPr>
      <w:rFonts w:ascii="Arial" w:eastAsia="Times New Roman" w:hAnsi="Arial" w:cs="Times New Roman"/>
      <w:kern w:val="28"/>
      <w:sz w:val="22"/>
      <w:szCs w:val="20"/>
    </w:rPr>
  </w:style>
  <w:style w:type="paragraph" w:styleId="Listepuces5">
    <w:name w:val="List Bullet 5"/>
    <w:basedOn w:val="Normal"/>
    <w:autoRedefine/>
    <w:rsid w:val="00ED3F40"/>
    <w:pPr>
      <w:widowControl w:val="0"/>
      <w:numPr>
        <w:numId w:val="9"/>
      </w:numPr>
      <w:spacing w:after="120"/>
    </w:pPr>
    <w:rPr>
      <w:rFonts w:ascii="Arial" w:eastAsia="Times New Roman" w:hAnsi="Arial" w:cs="Times New Roman"/>
      <w:kern w:val="28"/>
      <w:sz w:val="22"/>
      <w:szCs w:val="20"/>
    </w:rPr>
  </w:style>
  <w:style w:type="paragraph" w:styleId="Listecontinue">
    <w:name w:val="List Continue"/>
    <w:basedOn w:val="Normal"/>
    <w:rsid w:val="00ED3F40"/>
    <w:pPr>
      <w:widowControl w:val="0"/>
      <w:spacing w:after="120"/>
      <w:ind w:left="283"/>
    </w:pPr>
    <w:rPr>
      <w:rFonts w:ascii="Arial" w:eastAsia="Times New Roman" w:hAnsi="Arial" w:cs="Times New Roman"/>
      <w:kern w:val="28"/>
      <w:sz w:val="22"/>
      <w:szCs w:val="20"/>
    </w:rPr>
  </w:style>
  <w:style w:type="paragraph" w:styleId="Listecontinue2">
    <w:name w:val="List Continue 2"/>
    <w:basedOn w:val="Normal"/>
    <w:rsid w:val="00ED3F40"/>
    <w:pPr>
      <w:widowControl w:val="0"/>
      <w:spacing w:after="120"/>
      <w:ind w:left="566"/>
    </w:pPr>
    <w:rPr>
      <w:rFonts w:ascii="Arial" w:eastAsia="Times New Roman" w:hAnsi="Arial" w:cs="Times New Roman"/>
      <w:kern w:val="28"/>
      <w:sz w:val="22"/>
      <w:szCs w:val="20"/>
    </w:rPr>
  </w:style>
  <w:style w:type="paragraph" w:styleId="Listecontinue3">
    <w:name w:val="List Continue 3"/>
    <w:basedOn w:val="Normal"/>
    <w:rsid w:val="00ED3F40"/>
    <w:pPr>
      <w:widowControl w:val="0"/>
      <w:spacing w:after="120"/>
      <w:ind w:left="849"/>
    </w:pPr>
    <w:rPr>
      <w:rFonts w:ascii="Arial" w:eastAsia="Times New Roman" w:hAnsi="Arial" w:cs="Times New Roman"/>
      <w:kern w:val="28"/>
      <w:sz w:val="22"/>
      <w:szCs w:val="20"/>
    </w:rPr>
  </w:style>
  <w:style w:type="paragraph" w:styleId="Listecontinue4">
    <w:name w:val="List Continue 4"/>
    <w:basedOn w:val="Normal"/>
    <w:rsid w:val="00ED3F40"/>
    <w:pPr>
      <w:widowControl w:val="0"/>
      <w:spacing w:after="120"/>
      <w:ind w:left="1132"/>
    </w:pPr>
    <w:rPr>
      <w:rFonts w:ascii="Arial" w:eastAsia="Times New Roman" w:hAnsi="Arial" w:cs="Times New Roman"/>
      <w:kern w:val="28"/>
      <w:sz w:val="22"/>
      <w:szCs w:val="20"/>
    </w:rPr>
  </w:style>
  <w:style w:type="paragraph" w:styleId="Listecontinue5">
    <w:name w:val="List Continue 5"/>
    <w:basedOn w:val="Normal"/>
    <w:rsid w:val="00ED3F40"/>
    <w:pPr>
      <w:widowControl w:val="0"/>
      <w:spacing w:after="120"/>
      <w:ind w:left="1415"/>
    </w:pPr>
    <w:rPr>
      <w:rFonts w:ascii="Arial" w:eastAsia="Times New Roman" w:hAnsi="Arial" w:cs="Times New Roman"/>
      <w:kern w:val="28"/>
      <w:sz w:val="22"/>
      <w:szCs w:val="20"/>
    </w:rPr>
  </w:style>
  <w:style w:type="character" w:styleId="MachinecrireHTML">
    <w:name w:val="HTML Typewriter"/>
    <w:basedOn w:val="Policepardfaut"/>
    <w:rsid w:val="00ED3F40"/>
    <w:rPr>
      <w:rFonts w:ascii="Courier New" w:hAnsi="Courier New"/>
      <w:noProof w:val="0"/>
      <w:sz w:val="20"/>
      <w:lang w:val="fr-FR"/>
    </w:rPr>
  </w:style>
  <w:style w:type="paragraph" w:styleId="NormalWeb">
    <w:name w:val="Normal (Web)"/>
    <w:basedOn w:val="Normal"/>
    <w:rsid w:val="00ED3F40"/>
    <w:pPr>
      <w:widowControl w:val="0"/>
      <w:spacing w:after="120"/>
    </w:pPr>
    <w:rPr>
      <w:rFonts w:ascii="Times New Roman" w:eastAsia="Times New Roman" w:hAnsi="Times New Roman" w:cs="Times New Roman"/>
      <w:kern w:val="28"/>
      <w:szCs w:val="20"/>
    </w:rPr>
  </w:style>
  <w:style w:type="paragraph" w:styleId="HTMLprformat">
    <w:name w:val="HTML Preformatted"/>
    <w:basedOn w:val="Normal"/>
    <w:link w:val="HTMLprformatCar"/>
    <w:rsid w:val="00ED3F40"/>
    <w:pPr>
      <w:widowControl w:val="0"/>
      <w:spacing w:after="120"/>
    </w:pPr>
    <w:rPr>
      <w:rFonts w:ascii="Courier New" w:eastAsia="Times New Roman" w:hAnsi="Courier New" w:cs="Times New Roman"/>
      <w:kern w:val="28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rsid w:val="00ED3F40"/>
    <w:rPr>
      <w:rFonts w:ascii="Courier New" w:eastAsia="Times New Roman" w:hAnsi="Courier New" w:cs="Times New Roman"/>
      <w:kern w:val="28"/>
      <w:sz w:val="20"/>
      <w:szCs w:val="20"/>
      <w:lang w:val="fr-FR"/>
    </w:rPr>
  </w:style>
  <w:style w:type="paragraph" w:styleId="Retrait1religne">
    <w:name w:val="Body Text First Indent"/>
    <w:basedOn w:val="Corpsdetexte"/>
    <w:link w:val="Retrait1religneCar"/>
    <w:rsid w:val="00ED3F40"/>
    <w:pPr>
      <w:spacing w:after="120"/>
      <w:ind w:firstLine="210"/>
    </w:pPr>
    <w:rPr>
      <w:rFonts w:ascii="Arial" w:hAnsi="Arial"/>
    </w:rPr>
  </w:style>
  <w:style w:type="character" w:customStyle="1" w:styleId="Retrait1religneCar">
    <w:name w:val="Retrait 1ère ligne Car"/>
    <w:basedOn w:val="CorpsdetexteCar"/>
    <w:link w:val="Retrait1religne"/>
    <w:rsid w:val="00ED3F40"/>
    <w:rPr>
      <w:rFonts w:ascii="Arial" w:hAnsi="Arial"/>
    </w:rPr>
  </w:style>
  <w:style w:type="paragraph" w:styleId="Retraitcorpset1relig">
    <w:name w:val="Body Text First Indent 2"/>
    <w:basedOn w:val="Retraitcorpsdetexte"/>
    <w:link w:val="Retraitcorpset1religCar"/>
    <w:rsid w:val="00ED3F40"/>
    <w:pPr>
      <w:tabs>
        <w:tab w:val="clear" w:pos="2880"/>
      </w:tabs>
      <w:spacing w:before="0" w:after="120"/>
      <w:ind w:left="283" w:firstLine="210"/>
    </w:pPr>
  </w:style>
  <w:style w:type="character" w:customStyle="1" w:styleId="Retraitcorpset1religCar">
    <w:name w:val="Retrait corps et 1ère lig. Car"/>
    <w:basedOn w:val="RetraitcorpsdetexteCar"/>
    <w:link w:val="Retraitcorpset1relig"/>
    <w:rsid w:val="00ED3F40"/>
  </w:style>
  <w:style w:type="paragraph" w:styleId="Retraitnormal">
    <w:name w:val="Normal Indent"/>
    <w:basedOn w:val="Normal"/>
    <w:rsid w:val="00ED3F40"/>
    <w:pPr>
      <w:widowControl w:val="0"/>
      <w:spacing w:after="120"/>
      <w:ind w:left="720"/>
    </w:pPr>
    <w:rPr>
      <w:rFonts w:ascii="Arial" w:eastAsia="Times New Roman" w:hAnsi="Arial" w:cs="Times New Roman"/>
      <w:kern w:val="28"/>
      <w:sz w:val="22"/>
      <w:szCs w:val="20"/>
    </w:rPr>
  </w:style>
  <w:style w:type="paragraph" w:styleId="Salutations">
    <w:name w:val="Salutation"/>
    <w:basedOn w:val="Normal"/>
    <w:next w:val="Normal"/>
    <w:link w:val="SalutationsCar"/>
    <w:rsid w:val="00ED3F40"/>
    <w:pPr>
      <w:widowControl w:val="0"/>
      <w:spacing w:after="120"/>
    </w:pPr>
    <w:rPr>
      <w:rFonts w:ascii="Arial" w:eastAsia="Times New Roman" w:hAnsi="Arial" w:cs="Times New Roman"/>
      <w:kern w:val="28"/>
      <w:sz w:val="22"/>
      <w:szCs w:val="20"/>
    </w:rPr>
  </w:style>
  <w:style w:type="character" w:customStyle="1" w:styleId="SalutationsCar">
    <w:name w:val="Salutations Car"/>
    <w:basedOn w:val="Policepardfaut"/>
    <w:link w:val="Salutations"/>
    <w:rsid w:val="00ED3F40"/>
    <w:rPr>
      <w:rFonts w:ascii="Arial" w:eastAsia="Times New Roman" w:hAnsi="Arial" w:cs="Times New Roman"/>
      <w:kern w:val="28"/>
      <w:sz w:val="22"/>
      <w:szCs w:val="20"/>
      <w:lang w:val="fr-FR"/>
    </w:rPr>
  </w:style>
  <w:style w:type="paragraph" w:styleId="Signature">
    <w:name w:val="Signature"/>
    <w:basedOn w:val="Normal"/>
    <w:link w:val="SignatureCar"/>
    <w:rsid w:val="00ED3F40"/>
    <w:pPr>
      <w:widowControl w:val="0"/>
      <w:spacing w:after="120"/>
      <w:ind w:left="4252"/>
    </w:pPr>
    <w:rPr>
      <w:rFonts w:ascii="Arial" w:eastAsia="Times New Roman" w:hAnsi="Arial" w:cs="Times New Roman"/>
      <w:kern w:val="28"/>
      <w:sz w:val="22"/>
      <w:szCs w:val="20"/>
    </w:rPr>
  </w:style>
  <w:style w:type="character" w:customStyle="1" w:styleId="SignatureCar">
    <w:name w:val="Signature Car"/>
    <w:basedOn w:val="Policepardfaut"/>
    <w:link w:val="Signature"/>
    <w:rsid w:val="00ED3F40"/>
    <w:rPr>
      <w:rFonts w:ascii="Arial" w:eastAsia="Times New Roman" w:hAnsi="Arial" w:cs="Times New Roman"/>
      <w:kern w:val="28"/>
      <w:sz w:val="22"/>
      <w:szCs w:val="20"/>
      <w:lang w:val="fr-FR"/>
    </w:rPr>
  </w:style>
  <w:style w:type="paragraph" w:styleId="Signaturelectronique">
    <w:name w:val="E-mail Signature"/>
    <w:basedOn w:val="Normal"/>
    <w:link w:val="SignaturelectroniqueCar"/>
    <w:rsid w:val="00ED3F40"/>
    <w:pPr>
      <w:widowControl w:val="0"/>
      <w:spacing w:after="120"/>
    </w:pPr>
    <w:rPr>
      <w:rFonts w:ascii="Arial" w:eastAsia="Times New Roman" w:hAnsi="Arial" w:cs="Times New Roman"/>
      <w:kern w:val="28"/>
      <w:sz w:val="22"/>
      <w:szCs w:val="20"/>
    </w:rPr>
  </w:style>
  <w:style w:type="character" w:customStyle="1" w:styleId="SignaturelectroniqueCar">
    <w:name w:val="Signature électronique Car"/>
    <w:basedOn w:val="Policepardfaut"/>
    <w:link w:val="Signaturelectronique"/>
    <w:rsid w:val="00ED3F40"/>
    <w:rPr>
      <w:rFonts w:ascii="Arial" w:eastAsia="Times New Roman" w:hAnsi="Arial" w:cs="Times New Roman"/>
      <w:kern w:val="28"/>
      <w:sz w:val="22"/>
      <w:szCs w:val="20"/>
      <w:lang w:val="fr-FR"/>
    </w:rPr>
  </w:style>
  <w:style w:type="paragraph" w:styleId="Sous-titre">
    <w:name w:val="Subtitle"/>
    <w:basedOn w:val="Normal"/>
    <w:link w:val="Sous-titreCar"/>
    <w:qFormat/>
    <w:rsid w:val="00ED3F40"/>
    <w:pPr>
      <w:widowControl w:val="0"/>
      <w:spacing w:after="60"/>
      <w:jc w:val="center"/>
      <w:outlineLvl w:val="1"/>
    </w:pPr>
    <w:rPr>
      <w:rFonts w:ascii="Arial" w:eastAsia="Times New Roman" w:hAnsi="Arial" w:cs="Times New Roman"/>
      <w:kern w:val="28"/>
      <w:szCs w:val="20"/>
    </w:rPr>
  </w:style>
  <w:style w:type="character" w:customStyle="1" w:styleId="Sous-titreCar">
    <w:name w:val="Sous-titre Car"/>
    <w:basedOn w:val="Policepardfaut"/>
    <w:link w:val="Sous-titre"/>
    <w:rsid w:val="00ED3F40"/>
    <w:rPr>
      <w:rFonts w:ascii="Arial" w:eastAsia="Times New Roman" w:hAnsi="Arial" w:cs="Times New Roman"/>
      <w:kern w:val="28"/>
      <w:szCs w:val="20"/>
      <w:lang w:val="fr-FR"/>
    </w:rPr>
  </w:style>
  <w:style w:type="paragraph" w:styleId="Tabledesillustrations">
    <w:name w:val="table of figures"/>
    <w:basedOn w:val="Normal"/>
    <w:next w:val="Normal"/>
    <w:rsid w:val="00ED3F40"/>
    <w:pPr>
      <w:widowControl w:val="0"/>
      <w:spacing w:after="120"/>
      <w:ind w:left="440" w:hanging="440"/>
    </w:pPr>
    <w:rPr>
      <w:rFonts w:ascii="Arial" w:eastAsia="Times New Roman" w:hAnsi="Arial" w:cs="Times New Roman"/>
      <w:kern w:val="28"/>
      <w:sz w:val="22"/>
      <w:szCs w:val="20"/>
    </w:rPr>
  </w:style>
  <w:style w:type="paragraph" w:styleId="Textebrut">
    <w:name w:val="Plain Text"/>
    <w:basedOn w:val="Normal"/>
    <w:link w:val="TextebrutCar"/>
    <w:rsid w:val="00ED3F40"/>
    <w:pPr>
      <w:widowControl w:val="0"/>
      <w:spacing w:after="120"/>
    </w:pPr>
    <w:rPr>
      <w:rFonts w:ascii="Courier New" w:eastAsia="Times New Roman" w:hAnsi="Courier New" w:cs="Times New Roman"/>
      <w:kern w:val="28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ED3F40"/>
    <w:rPr>
      <w:rFonts w:ascii="Courier New" w:eastAsia="Times New Roman" w:hAnsi="Courier New" w:cs="Times New Roman"/>
      <w:kern w:val="28"/>
      <w:sz w:val="20"/>
      <w:szCs w:val="20"/>
      <w:lang w:val="fr-FR"/>
    </w:rPr>
  </w:style>
  <w:style w:type="paragraph" w:styleId="Titre">
    <w:name w:val="Title"/>
    <w:basedOn w:val="Normal"/>
    <w:link w:val="TitreCar"/>
    <w:qFormat/>
    <w:rsid w:val="00ED3F40"/>
    <w:pPr>
      <w:widowControl w:val="0"/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reCar">
    <w:name w:val="Titre Car"/>
    <w:basedOn w:val="Policepardfaut"/>
    <w:link w:val="Titre"/>
    <w:rsid w:val="00ED3F40"/>
    <w:rPr>
      <w:rFonts w:ascii="Arial" w:eastAsia="Times New Roman" w:hAnsi="Arial" w:cs="Times New Roman"/>
      <w:b/>
      <w:kern w:val="28"/>
      <w:sz w:val="32"/>
      <w:szCs w:val="20"/>
      <w:lang w:val="fr-FR"/>
    </w:rPr>
  </w:style>
  <w:style w:type="paragraph" w:styleId="Titredenote">
    <w:name w:val="Note Heading"/>
    <w:basedOn w:val="Normal"/>
    <w:next w:val="Normal"/>
    <w:link w:val="TitredenoteCar"/>
    <w:rsid w:val="00ED3F40"/>
    <w:pPr>
      <w:widowControl w:val="0"/>
      <w:spacing w:after="120"/>
    </w:pPr>
    <w:rPr>
      <w:rFonts w:ascii="Arial" w:eastAsia="Times New Roman" w:hAnsi="Arial" w:cs="Times New Roman"/>
      <w:kern w:val="28"/>
      <w:sz w:val="22"/>
      <w:szCs w:val="20"/>
    </w:rPr>
  </w:style>
  <w:style w:type="character" w:customStyle="1" w:styleId="TitredenoteCar">
    <w:name w:val="Titre de note Car"/>
    <w:basedOn w:val="Policepardfaut"/>
    <w:link w:val="Titredenote"/>
    <w:rsid w:val="00ED3F40"/>
    <w:rPr>
      <w:rFonts w:ascii="Arial" w:eastAsia="Times New Roman" w:hAnsi="Arial" w:cs="Times New Roman"/>
      <w:kern w:val="28"/>
      <w:sz w:val="22"/>
      <w:szCs w:val="20"/>
      <w:lang w:val="fr-FR"/>
    </w:rPr>
  </w:style>
  <w:style w:type="character" w:styleId="VariableHTML">
    <w:name w:val="HTML Variable"/>
    <w:basedOn w:val="Policepardfaut"/>
    <w:rsid w:val="00ED3F40"/>
    <w:rPr>
      <w:i/>
      <w:noProof w:val="0"/>
      <w:lang w:val="fr-FR"/>
    </w:rPr>
  </w:style>
  <w:style w:type="paragraph" w:customStyle="1" w:styleId="StyleYF">
    <w:name w:val="Style YF"/>
    <w:basedOn w:val="Normal"/>
    <w:rsid w:val="00ED3F40"/>
    <w:pPr>
      <w:widowControl w:val="0"/>
      <w:spacing w:after="120" w:line="360" w:lineRule="auto"/>
      <w:jc w:val="both"/>
    </w:pPr>
    <w:rPr>
      <w:rFonts w:ascii="Arial" w:eastAsia="Times New Roman" w:hAnsi="Arial" w:cs="Times New Roman"/>
      <w:kern w:val="28"/>
      <w:sz w:val="26"/>
      <w:szCs w:val="26"/>
    </w:rPr>
  </w:style>
  <w:style w:type="paragraph" w:customStyle="1" w:styleId="Style2">
    <w:name w:val="Style2"/>
    <w:basedOn w:val="Titre40"/>
    <w:rsid w:val="00ED3F40"/>
    <w:rPr>
      <w:bCs w:val="0"/>
      <w:szCs w:val="24"/>
    </w:rPr>
  </w:style>
  <w:style w:type="paragraph" w:styleId="Notedebasdepage">
    <w:name w:val="footnote text"/>
    <w:basedOn w:val="Normal"/>
    <w:link w:val="NotedebasdepageCar"/>
    <w:qFormat/>
    <w:rsid w:val="00ED3F40"/>
    <w:pPr>
      <w:widowControl w:val="0"/>
      <w:spacing w:after="120"/>
    </w:pPr>
    <w:rPr>
      <w:rFonts w:ascii="Arial" w:eastAsia="Times New Roman" w:hAnsi="Arial" w:cs="Times New Roman"/>
      <w:kern w:val="28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D3F40"/>
    <w:rPr>
      <w:rFonts w:ascii="Arial" w:eastAsia="Times New Roman" w:hAnsi="Arial" w:cs="Times New Roman"/>
      <w:kern w:val="28"/>
      <w:sz w:val="20"/>
      <w:szCs w:val="20"/>
      <w:lang w:val="fr-FR"/>
    </w:rPr>
  </w:style>
  <w:style w:type="paragraph" w:styleId="Pieddepage">
    <w:name w:val="footer"/>
    <w:basedOn w:val="Normal"/>
    <w:link w:val="PieddepageCar"/>
    <w:rsid w:val="00ED3F40"/>
    <w:pPr>
      <w:widowControl w:val="0"/>
      <w:tabs>
        <w:tab w:val="center" w:pos="4320"/>
        <w:tab w:val="right" w:pos="8640"/>
      </w:tabs>
      <w:spacing w:after="120"/>
    </w:pPr>
    <w:rPr>
      <w:rFonts w:ascii="Arial" w:eastAsia="Times New Roman" w:hAnsi="Arial" w:cs="Times New Roman"/>
      <w:kern w:val="28"/>
      <w:sz w:val="22"/>
      <w:szCs w:val="20"/>
    </w:rPr>
  </w:style>
  <w:style w:type="character" w:customStyle="1" w:styleId="PieddepageCar">
    <w:name w:val="Pied de page Car"/>
    <w:basedOn w:val="Policepardfaut"/>
    <w:link w:val="Pieddepage"/>
    <w:rsid w:val="00ED3F40"/>
    <w:rPr>
      <w:rFonts w:ascii="Arial" w:eastAsia="Times New Roman" w:hAnsi="Arial" w:cs="Times New Roman"/>
      <w:kern w:val="28"/>
      <w:sz w:val="22"/>
      <w:szCs w:val="20"/>
      <w:lang w:val="fr-FR"/>
    </w:rPr>
  </w:style>
  <w:style w:type="paragraph" w:styleId="TM1">
    <w:name w:val="toc 1"/>
    <w:basedOn w:val="Normal"/>
    <w:next w:val="Normal"/>
    <w:autoRedefine/>
    <w:uiPriority w:val="39"/>
    <w:rsid w:val="00ED3F40"/>
    <w:pPr>
      <w:spacing w:before="120"/>
    </w:pPr>
    <w:rPr>
      <w:b/>
    </w:rPr>
  </w:style>
  <w:style w:type="paragraph" w:styleId="TM2">
    <w:name w:val="toc 2"/>
    <w:basedOn w:val="Normal"/>
    <w:next w:val="Normal"/>
    <w:autoRedefine/>
    <w:uiPriority w:val="39"/>
    <w:rsid w:val="00ED3F40"/>
    <w:pPr>
      <w:ind w:left="24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ED3F40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uiPriority w:val="39"/>
    <w:rsid w:val="00ED3F40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rsid w:val="00ED3F40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rsid w:val="00ED3F40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rsid w:val="00ED3F40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rsid w:val="00ED3F40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rsid w:val="00ED3F40"/>
    <w:pPr>
      <w:ind w:left="1920"/>
    </w:pPr>
    <w:rPr>
      <w:sz w:val="20"/>
      <w:szCs w:val="20"/>
    </w:rPr>
  </w:style>
  <w:style w:type="paragraph" w:styleId="Explorateurdedocument">
    <w:name w:val="Document Map"/>
    <w:basedOn w:val="Normal"/>
    <w:link w:val="ExplorateurdedocumentCar"/>
    <w:rsid w:val="00ED3F40"/>
    <w:pPr>
      <w:widowControl w:val="0"/>
      <w:shd w:val="clear" w:color="auto" w:fill="000080"/>
      <w:spacing w:after="120"/>
    </w:pPr>
    <w:rPr>
      <w:rFonts w:ascii="Geneva" w:eastAsia="Times New Roman" w:hAnsi="Geneva" w:cs="Times New Roman"/>
      <w:kern w:val="28"/>
      <w:sz w:val="22"/>
      <w:szCs w:val="20"/>
    </w:rPr>
  </w:style>
  <w:style w:type="character" w:customStyle="1" w:styleId="ExplorateurdedocumentCar">
    <w:name w:val="Explorateur de document Car"/>
    <w:basedOn w:val="Policepardfaut"/>
    <w:link w:val="Explorateurdedocument"/>
    <w:rsid w:val="00ED3F40"/>
    <w:rPr>
      <w:rFonts w:ascii="Geneva" w:eastAsia="Times New Roman" w:hAnsi="Geneva" w:cs="Times New Roman"/>
      <w:kern w:val="28"/>
      <w:sz w:val="22"/>
      <w:szCs w:val="20"/>
      <w:shd w:val="clear" w:color="auto" w:fill="000080"/>
      <w:lang w:val="fr-FR"/>
    </w:rPr>
  </w:style>
  <w:style w:type="paragraph" w:styleId="Corpsdetexte2">
    <w:name w:val="Body Text 2"/>
    <w:basedOn w:val="Normal"/>
    <w:link w:val="Corpsdetexte2Car"/>
    <w:rsid w:val="00ED3F40"/>
    <w:pPr>
      <w:widowControl w:val="0"/>
      <w:spacing w:after="120" w:line="480" w:lineRule="auto"/>
    </w:pPr>
    <w:rPr>
      <w:rFonts w:ascii="Arial" w:eastAsia="Times New Roman" w:hAnsi="Arial" w:cs="Times New Roman"/>
      <w:kern w:val="28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ED3F40"/>
    <w:rPr>
      <w:rFonts w:ascii="Arial" w:eastAsia="Times New Roman" w:hAnsi="Arial" w:cs="Times New Roman"/>
      <w:kern w:val="28"/>
      <w:sz w:val="22"/>
      <w:szCs w:val="20"/>
      <w:lang w:val="fr-FR"/>
    </w:rPr>
  </w:style>
  <w:style w:type="paragraph" w:styleId="Liste">
    <w:name w:val="List"/>
    <w:basedOn w:val="Normal"/>
    <w:rsid w:val="00ED3F40"/>
    <w:pPr>
      <w:widowControl w:val="0"/>
      <w:tabs>
        <w:tab w:val="right" w:leader="dot" w:pos="7920"/>
      </w:tabs>
      <w:spacing w:before="60" w:after="60"/>
    </w:pPr>
    <w:rPr>
      <w:rFonts w:ascii="Arial" w:eastAsia="Times New Roman" w:hAnsi="Arial" w:cs="Times New Roman"/>
      <w:b/>
      <w:caps/>
      <w:color w:val="333399"/>
      <w:kern w:val="28"/>
      <w:sz w:val="22"/>
      <w:szCs w:val="20"/>
    </w:rPr>
  </w:style>
  <w:style w:type="paragraph" w:styleId="Titredetablederfrences">
    <w:name w:val="toa heading"/>
    <w:basedOn w:val="Normal"/>
    <w:next w:val="Normal"/>
    <w:rsid w:val="00ED3F40"/>
    <w:pPr>
      <w:widowControl w:val="0"/>
      <w:spacing w:before="120" w:after="120"/>
    </w:pPr>
    <w:rPr>
      <w:rFonts w:ascii="Helvetica" w:eastAsia="Times New Roman" w:hAnsi="Helvetica" w:cs="Times New Roman"/>
      <w:b/>
      <w:kern w:val="28"/>
      <w:szCs w:val="20"/>
    </w:rPr>
  </w:style>
  <w:style w:type="character" w:styleId="Marquedenotedefin">
    <w:name w:val="endnote reference"/>
    <w:basedOn w:val="Policepardfaut"/>
    <w:rsid w:val="00ED3F40"/>
    <w:rPr>
      <w:noProof w:val="0"/>
      <w:vertAlign w:val="superscript"/>
      <w:lang w:val="fr-FR"/>
    </w:rPr>
  </w:style>
  <w:style w:type="paragraph" w:styleId="Commentaire">
    <w:name w:val="annotation text"/>
    <w:basedOn w:val="Normal"/>
    <w:link w:val="CommentaireCar"/>
    <w:rsid w:val="00ED3F40"/>
    <w:pPr>
      <w:widowControl w:val="0"/>
      <w:spacing w:after="120"/>
    </w:pPr>
    <w:rPr>
      <w:rFonts w:ascii="Arial" w:eastAsia="Times New Roman" w:hAnsi="Arial" w:cs="Times New Roman"/>
      <w:kern w:val="28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D3F40"/>
    <w:rPr>
      <w:rFonts w:ascii="Arial" w:eastAsia="Times New Roman" w:hAnsi="Arial" w:cs="Times New Roman"/>
      <w:kern w:val="28"/>
      <w:sz w:val="20"/>
      <w:szCs w:val="20"/>
      <w:lang w:val="fr-FR"/>
    </w:rPr>
  </w:style>
  <w:style w:type="paragraph" w:styleId="Index1">
    <w:name w:val="index 1"/>
    <w:basedOn w:val="Normal"/>
    <w:next w:val="Normal"/>
    <w:autoRedefine/>
    <w:rsid w:val="00ED3F40"/>
    <w:pPr>
      <w:widowControl w:val="0"/>
      <w:spacing w:after="120"/>
      <w:ind w:left="220" w:hanging="220"/>
    </w:pPr>
    <w:rPr>
      <w:rFonts w:ascii="Arial" w:eastAsia="Times New Roman" w:hAnsi="Arial" w:cs="Times New Roman"/>
      <w:kern w:val="28"/>
      <w:sz w:val="22"/>
      <w:szCs w:val="20"/>
    </w:rPr>
  </w:style>
  <w:style w:type="paragraph" w:styleId="Index2">
    <w:name w:val="index 2"/>
    <w:basedOn w:val="Normal"/>
    <w:next w:val="Normal"/>
    <w:autoRedefine/>
    <w:rsid w:val="00ED3F40"/>
    <w:pPr>
      <w:widowControl w:val="0"/>
      <w:spacing w:after="120"/>
      <w:ind w:left="440" w:hanging="220"/>
    </w:pPr>
    <w:rPr>
      <w:rFonts w:ascii="Arial" w:eastAsia="Times New Roman" w:hAnsi="Arial" w:cs="Times New Roman"/>
      <w:kern w:val="28"/>
      <w:sz w:val="22"/>
      <w:szCs w:val="20"/>
    </w:rPr>
  </w:style>
  <w:style w:type="paragraph" w:styleId="Index3">
    <w:name w:val="index 3"/>
    <w:basedOn w:val="Normal"/>
    <w:next w:val="Normal"/>
    <w:autoRedefine/>
    <w:rsid w:val="00ED3F40"/>
    <w:pPr>
      <w:widowControl w:val="0"/>
      <w:spacing w:after="120"/>
      <w:ind w:left="660" w:hanging="220"/>
    </w:pPr>
    <w:rPr>
      <w:rFonts w:ascii="Arial" w:eastAsia="Times New Roman" w:hAnsi="Arial" w:cs="Times New Roman"/>
      <w:kern w:val="28"/>
      <w:sz w:val="22"/>
      <w:szCs w:val="20"/>
    </w:rPr>
  </w:style>
  <w:style w:type="paragraph" w:styleId="Index4">
    <w:name w:val="index 4"/>
    <w:basedOn w:val="Normal"/>
    <w:next w:val="Normal"/>
    <w:autoRedefine/>
    <w:rsid w:val="00ED3F40"/>
    <w:pPr>
      <w:widowControl w:val="0"/>
      <w:spacing w:after="120"/>
      <w:ind w:left="880" w:hanging="220"/>
    </w:pPr>
    <w:rPr>
      <w:rFonts w:ascii="Arial" w:eastAsia="Times New Roman" w:hAnsi="Arial" w:cs="Times New Roman"/>
      <w:kern w:val="28"/>
      <w:sz w:val="22"/>
      <w:szCs w:val="20"/>
    </w:rPr>
  </w:style>
  <w:style w:type="paragraph" w:styleId="Index5">
    <w:name w:val="index 5"/>
    <w:basedOn w:val="Normal"/>
    <w:next w:val="Normal"/>
    <w:autoRedefine/>
    <w:rsid w:val="00ED3F40"/>
    <w:pPr>
      <w:widowControl w:val="0"/>
      <w:spacing w:after="120"/>
      <w:ind w:left="1100" w:hanging="220"/>
    </w:pPr>
    <w:rPr>
      <w:rFonts w:ascii="Arial" w:eastAsia="Times New Roman" w:hAnsi="Arial" w:cs="Times New Roman"/>
      <w:kern w:val="28"/>
      <w:sz w:val="22"/>
      <w:szCs w:val="20"/>
    </w:rPr>
  </w:style>
  <w:style w:type="paragraph" w:styleId="Index6">
    <w:name w:val="index 6"/>
    <w:basedOn w:val="Normal"/>
    <w:next w:val="Normal"/>
    <w:autoRedefine/>
    <w:rsid w:val="00ED3F40"/>
    <w:pPr>
      <w:widowControl w:val="0"/>
      <w:spacing w:after="120"/>
      <w:ind w:left="1320" w:hanging="220"/>
    </w:pPr>
    <w:rPr>
      <w:rFonts w:ascii="Arial" w:eastAsia="Times New Roman" w:hAnsi="Arial" w:cs="Times New Roman"/>
      <w:kern w:val="28"/>
      <w:sz w:val="22"/>
      <w:szCs w:val="20"/>
    </w:rPr>
  </w:style>
  <w:style w:type="paragraph" w:styleId="Index7">
    <w:name w:val="index 7"/>
    <w:basedOn w:val="Normal"/>
    <w:next w:val="Normal"/>
    <w:autoRedefine/>
    <w:rsid w:val="00ED3F40"/>
    <w:pPr>
      <w:widowControl w:val="0"/>
      <w:spacing w:after="120"/>
      <w:ind w:left="1540" w:hanging="220"/>
    </w:pPr>
    <w:rPr>
      <w:rFonts w:ascii="Arial" w:eastAsia="Times New Roman" w:hAnsi="Arial" w:cs="Times New Roman"/>
      <w:kern w:val="28"/>
      <w:sz w:val="22"/>
      <w:szCs w:val="20"/>
    </w:rPr>
  </w:style>
  <w:style w:type="paragraph" w:styleId="Index8">
    <w:name w:val="index 8"/>
    <w:basedOn w:val="Normal"/>
    <w:next w:val="Normal"/>
    <w:autoRedefine/>
    <w:rsid w:val="00ED3F40"/>
    <w:pPr>
      <w:widowControl w:val="0"/>
      <w:spacing w:after="120"/>
      <w:ind w:left="1760" w:hanging="220"/>
    </w:pPr>
    <w:rPr>
      <w:rFonts w:ascii="Arial" w:eastAsia="Times New Roman" w:hAnsi="Arial" w:cs="Times New Roman"/>
      <w:kern w:val="28"/>
      <w:sz w:val="22"/>
      <w:szCs w:val="20"/>
    </w:rPr>
  </w:style>
  <w:style w:type="paragraph" w:styleId="Index9">
    <w:name w:val="index 9"/>
    <w:basedOn w:val="Normal"/>
    <w:next w:val="Normal"/>
    <w:autoRedefine/>
    <w:rsid w:val="00ED3F40"/>
    <w:pPr>
      <w:widowControl w:val="0"/>
      <w:spacing w:after="120"/>
      <w:ind w:left="1980" w:hanging="220"/>
    </w:pPr>
    <w:rPr>
      <w:rFonts w:ascii="Arial" w:eastAsia="Times New Roman" w:hAnsi="Arial" w:cs="Times New Roman"/>
      <w:kern w:val="28"/>
      <w:sz w:val="22"/>
      <w:szCs w:val="20"/>
    </w:rPr>
  </w:style>
  <w:style w:type="paragraph" w:styleId="Lgende">
    <w:name w:val="caption"/>
    <w:basedOn w:val="Normal"/>
    <w:next w:val="Normal"/>
    <w:qFormat/>
    <w:rsid w:val="00ED3F40"/>
    <w:pPr>
      <w:widowControl w:val="0"/>
      <w:spacing w:before="120" w:after="120"/>
    </w:pPr>
    <w:rPr>
      <w:rFonts w:ascii="Arial" w:eastAsia="Times New Roman" w:hAnsi="Arial" w:cs="Times New Roman"/>
      <w:b/>
      <w:kern w:val="28"/>
      <w:sz w:val="20"/>
      <w:szCs w:val="20"/>
    </w:rPr>
  </w:style>
  <w:style w:type="character" w:styleId="Marquedannotation">
    <w:name w:val="annotation reference"/>
    <w:basedOn w:val="Policepardfaut"/>
    <w:rsid w:val="00ED3F40"/>
    <w:rPr>
      <w:noProof w:val="0"/>
      <w:sz w:val="16"/>
      <w:lang w:val="fr-FR"/>
    </w:rPr>
  </w:style>
  <w:style w:type="paragraph" w:styleId="Notedefin">
    <w:name w:val="endnote text"/>
    <w:basedOn w:val="Normal"/>
    <w:link w:val="NotedefinCar"/>
    <w:rsid w:val="00ED3F40"/>
    <w:pPr>
      <w:widowControl w:val="0"/>
      <w:spacing w:after="120"/>
    </w:pPr>
    <w:rPr>
      <w:rFonts w:ascii="Arial" w:eastAsia="Times New Roman" w:hAnsi="Arial" w:cs="Times New Roman"/>
      <w:kern w:val="28"/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ED3F40"/>
    <w:rPr>
      <w:rFonts w:ascii="Arial" w:eastAsia="Times New Roman" w:hAnsi="Arial" w:cs="Times New Roman"/>
      <w:kern w:val="28"/>
      <w:sz w:val="20"/>
      <w:szCs w:val="20"/>
      <w:lang w:val="fr-FR"/>
    </w:rPr>
  </w:style>
  <w:style w:type="paragraph" w:styleId="Tabledesautorits">
    <w:name w:val="table of authorities"/>
    <w:basedOn w:val="Normal"/>
    <w:next w:val="Normal"/>
    <w:rsid w:val="00ED3F40"/>
    <w:pPr>
      <w:widowControl w:val="0"/>
      <w:spacing w:after="120"/>
      <w:ind w:left="220" w:hanging="220"/>
    </w:pPr>
    <w:rPr>
      <w:rFonts w:ascii="Arial" w:eastAsia="Times New Roman" w:hAnsi="Arial" w:cs="Times New Roman"/>
      <w:kern w:val="28"/>
      <w:sz w:val="22"/>
      <w:szCs w:val="20"/>
    </w:rPr>
  </w:style>
  <w:style w:type="paragraph" w:styleId="Textedemacro">
    <w:name w:val="macro"/>
    <w:link w:val="TextedemacroCar"/>
    <w:rsid w:val="00ED3F4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eastAsia="Times New Roman" w:hAnsi="Courier New" w:cs="Times New Roman"/>
      <w:kern w:val="28"/>
      <w:sz w:val="20"/>
      <w:szCs w:val="20"/>
      <w:lang w:val="fr-FR"/>
    </w:rPr>
  </w:style>
  <w:style w:type="character" w:customStyle="1" w:styleId="TextedemacroCar">
    <w:name w:val="Texte de macro Car"/>
    <w:basedOn w:val="Policepardfaut"/>
    <w:link w:val="Textedemacro"/>
    <w:rsid w:val="00ED3F40"/>
    <w:rPr>
      <w:rFonts w:ascii="Courier New" w:eastAsia="Times New Roman" w:hAnsi="Courier New" w:cs="Times New Roman"/>
      <w:kern w:val="28"/>
      <w:sz w:val="20"/>
      <w:szCs w:val="20"/>
      <w:lang w:val="fr-FR"/>
    </w:rPr>
  </w:style>
  <w:style w:type="paragraph" w:styleId="Titreindex">
    <w:name w:val="index heading"/>
    <w:basedOn w:val="Normal"/>
    <w:next w:val="Index1"/>
    <w:rsid w:val="00ED3F40"/>
    <w:pPr>
      <w:widowControl w:val="0"/>
      <w:spacing w:after="120"/>
    </w:pPr>
    <w:rPr>
      <w:rFonts w:ascii="Arial" w:eastAsia="Times New Roman" w:hAnsi="Arial" w:cs="Times New Roman"/>
      <w:b/>
      <w:kern w:val="28"/>
      <w:sz w:val="22"/>
      <w:szCs w:val="20"/>
    </w:rPr>
  </w:style>
  <w:style w:type="paragraph" w:customStyle="1" w:styleId="Corpsdetexte21">
    <w:name w:val="Corps de texte 21"/>
    <w:basedOn w:val="Normal"/>
    <w:rsid w:val="00ED3F40"/>
    <w:pPr>
      <w:widowControl w:val="0"/>
      <w:spacing w:after="120"/>
      <w:jc w:val="both"/>
    </w:pPr>
    <w:rPr>
      <w:rFonts w:ascii="Arial" w:eastAsia="Times New Roman" w:hAnsi="Arial" w:cs="Times New Roman"/>
      <w:kern w:val="28"/>
      <w:sz w:val="26"/>
      <w:szCs w:val="20"/>
    </w:rPr>
  </w:style>
  <w:style w:type="character" w:customStyle="1" w:styleId="maintextbldleft1">
    <w:name w:val="maintextbldleft1"/>
    <w:basedOn w:val="Policepardfaut"/>
    <w:rsid w:val="00ED3F40"/>
    <w:rPr>
      <w:rFonts w:ascii="Arial" w:hAnsi="Arial" w:cs="Arial" w:hint="default"/>
      <w:b/>
      <w:bCs/>
      <w:i w:val="0"/>
      <w:iCs w:val="0"/>
      <w:smallCaps w:val="0"/>
      <w:strike w:val="0"/>
      <w:dstrike w:val="0"/>
      <w:noProof w:val="0"/>
      <w:color w:val="000000"/>
      <w:spacing w:val="240"/>
      <w:sz w:val="18"/>
      <w:szCs w:val="18"/>
      <w:u w:val="none"/>
      <w:effect w:val="none"/>
      <w:lang w:val="fr-FR"/>
    </w:rPr>
  </w:style>
  <w:style w:type="character" w:customStyle="1" w:styleId="maintextleft1">
    <w:name w:val="maintextleft1"/>
    <w:basedOn w:val="Policepardfaut"/>
    <w:rsid w:val="00ED3F40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noProof w:val="0"/>
      <w:color w:val="000000"/>
      <w:spacing w:val="240"/>
      <w:sz w:val="18"/>
      <w:szCs w:val="18"/>
      <w:u w:val="none"/>
      <w:effect w:val="none"/>
      <w:lang w:val="fr-FR"/>
    </w:rPr>
  </w:style>
  <w:style w:type="character" w:customStyle="1" w:styleId="nome-contatto1">
    <w:name w:val="nome-contatto1"/>
    <w:basedOn w:val="Policepardfaut"/>
    <w:rsid w:val="00ED3F40"/>
    <w:rPr>
      <w:rFonts w:ascii="Times New Roman" w:hAnsi="Times New Roman" w:cs="Times New Roman" w:hint="default"/>
      <w:b/>
      <w:bCs/>
      <w:noProof w:val="0"/>
      <w:color w:val="004ACC"/>
      <w:lang w:val="fr-FR"/>
    </w:rPr>
  </w:style>
  <w:style w:type="paragraph" w:customStyle="1" w:styleId="titre42">
    <w:name w:val="titre 4"/>
    <w:basedOn w:val="Normal"/>
    <w:rsid w:val="00ED3F40"/>
    <w:rPr>
      <w:rFonts w:ascii="Times New Roman" w:eastAsia="Times New Roman" w:hAnsi="Times New Roman" w:cs="Times New Roman"/>
      <w:lang w:eastAsia="fr-FR"/>
    </w:rPr>
  </w:style>
  <w:style w:type="paragraph" w:customStyle="1" w:styleId="titre4bis">
    <w:name w:val="titre 4 bis"/>
    <w:basedOn w:val="titre42"/>
    <w:rsid w:val="00ED3F40"/>
    <w:rPr>
      <w:b/>
      <w:sz w:val="20"/>
      <w:szCs w:val="20"/>
    </w:rPr>
  </w:style>
  <w:style w:type="paragraph" w:customStyle="1" w:styleId="table">
    <w:name w:val="table"/>
    <w:basedOn w:val="Normal"/>
    <w:rsid w:val="00ED3F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 w:bidi="he-IL"/>
    </w:rPr>
  </w:style>
  <w:style w:type="table" w:styleId="Grille2">
    <w:name w:val="Table Grid 2"/>
    <w:basedOn w:val="TableauNormal"/>
    <w:rsid w:val="00ED3F40"/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">
    <w:name w:val="Table Grid"/>
    <w:basedOn w:val="TableauNormal"/>
    <w:rsid w:val="00ED3F40"/>
    <w:pPr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xte22">
    <w:name w:val="Corps de texte 22"/>
    <w:basedOn w:val="Normal"/>
    <w:rsid w:val="00ED3F40"/>
    <w:pPr>
      <w:widowControl w:val="0"/>
      <w:spacing w:after="120"/>
      <w:jc w:val="both"/>
    </w:pPr>
    <w:rPr>
      <w:rFonts w:ascii="Arial" w:eastAsia="Times New Roman" w:hAnsi="Arial" w:cs="Times New Roman"/>
      <w:kern w:val="28"/>
      <w:sz w:val="26"/>
      <w:szCs w:val="20"/>
    </w:rPr>
  </w:style>
  <w:style w:type="paragraph" w:customStyle="1" w:styleId="Corpsdetexte23">
    <w:name w:val="Corps de texte 23"/>
    <w:basedOn w:val="Normal"/>
    <w:rsid w:val="00ED3F40"/>
    <w:pPr>
      <w:widowControl w:val="0"/>
      <w:spacing w:after="120"/>
      <w:jc w:val="both"/>
    </w:pPr>
    <w:rPr>
      <w:rFonts w:ascii="Arial" w:eastAsia="Times New Roman" w:hAnsi="Arial" w:cs="Times New Roman"/>
      <w:kern w:val="28"/>
      <w:sz w:val="26"/>
      <w:szCs w:val="20"/>
    </w:rPr>
  </w:style>
  <w:style w:type="paragraph" w:customStyle="1" w:styleId="titrechapitre">
    <w:name w:val="titre chapitre"/>
    <w:basedOn w:val="Normal"/>
    <w:autoRedefine/>
    <w:rsid w:val="00ED3F40"/>
    <w:pPr>
      <w:keepNext/>
      <w:pageBreakBefore/>
      <w:pBdr>
        <w:bottom w:val="single" w:sz="4" w:space="1" w:color="auto"/>
      </w:pBdr>
      <w:spacing w:before="120" w:after="120"/>
      <w:jc w:val="both"/>
      <w:outlineLvl w:val="0"/>
    </w:pPr>
    <w:rPr>
      <w:rFonts w:ascii="Verdana" w:eastAsia="Times New Roman" w:hAnsi="Verdana" w:cs="Times New Roman"/>
      <w:b/>
      <w:bCs/>
      <w:kern w:val="28"/>
      <w:sz w:val="36"/>
      <w:szCs w:val="36"/>
    </w:rPr>
  </w:style>
  <w:style w:type="character" w:customStyle="1" w:styleId="longtext">
    <w:name w:val="long_text"/>
    <w:basedOn w:val="Policepardfaut"/>
    <w:rsid w:val="00ED3F40"/>
  </w:style>
  <w:style w:type="paragraph" w:styleId="Textedebulles">
    <w:name w:val="Balloon Text"/>
    <w:basedOn w:val="Normal"/>
    <w:link w:val="TextedebullesCar"/>
    <w:uiPriority w:val="99"/>
    <w:semiHidden/>
    <w:unhideWhenUsed/>
    <w:rsid w:val="00ED3F40"/>
    <w:pPr>
      <w:widowControl w:val="0"/>
    </w:pPr>
    <w:rPr>
      <w:rFonts w:ascii="Lucida Grande" w:eastAsia="Times New Roman" w:hAnsi="Lucida Grande" w:cs="Times New Roman"/>
      <w:kern w:val="28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F40"/>
    <w:rPr>
      <w:rFonts w:ascii="Lucida Grande" w:eastAsia="Times New Roman" w:hAnsi="Lucida Grande" w:cs="Times New Roman"/>
      <w:kern w:val="28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ED3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ersee.fr/web/revues/home/prescript/article/genes_1155-3219_1991_num_5_1_107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4073</Words>
  <Characters>23217</Characters>
  <Application>Microsoft Macintosh Word</Application>
  <DocSecurity>0</DocSecurity>
  <Lines>193</Lines>
  <Paragraphs>46</Paragraphs>
  <ScaleCrop>false</ScaleCrop>
  <Company>LAVUE</Company>
  <LinksUpToDate>false</LinksUpToDate>
  <CharactersWithSpaces>28512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Yankel FIJALKOW</dc:creator>
  <cp:keywords/>
  <cp:lastModifiedBy>Yankel FIJALKOW</cp:lastModifiedBy>
  <cp:revision>1</cp:revision>
  <dcterms:created xsi:type="dcterms:W3CDTF">2012-10-07T07:43:00Z</dcterms:created>
  <dcterms:modified xsi:type="dcterms:W3CDTF">2012-10-07T07:43:00Z</dcterms:modified>
</cp:coreProperties>
</file>